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6F" w:rsidRPr="00B8706F" w:rsidRDefault="00B8706F" w:rsidP="00B8706F">
      <w:pPr>
        <w:ind w:rightChars="269" w:right="565"/>
        <w:jc w:val="center"/>
        <w:rPr>
          <w:rFonts w:ascii="HGS創英角ｺﾞｼｯｸUB" w:eastAsia="HGS創英角ｺﾞｼｯｸUB"/>
          <w:sz w:val="28"/>
          <w:szCs w:val="28"/>
        </w:rPr>
      </w:pPr>
      <w:r w:rsidRPr="00B8706F">
        <w:rPr>
          <w:rFonts w:ascii="HGS創英角ｺﾞｼｯｸUB" w:eastAsia="HGS創英角ｺﾞｼｯｸUB" w:hint="eastAsia"/>
          <w:sz w:val="28"/>
          <w:szCs w:val="28"/>
        </w:rPr>
        <w:t>３．研究開発費計画</w:t>
      </w:r>
    </w:p>
    <w:p w:rsidR="00B8706F" w:rsidRDefault="00AC231D" w:rsidP="00B8706F">
      <w:pPr>
        <w:rPr>
          <w:rFonts w:asciiTheme="minorEastAsia" w:hAnsiTheme="minorEastAsia" w:cs="メイリオ"/>
          <w:szCs w:val="21"/>
        </w:rPr>
      </w:pPr>
      <w:r>
        <w:rPr>
          <w:rFonts w:asciiTheme="minorEastAsia" w:hAnsiTheme="minorEastAsia" w:cs="メイリオ"/>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type="#_x0000_t185" style="position:absolute;left:0;text-align:left;margin-left:14.55pt;margin-top:11.55pt;width:454.5pt;height:147.75pt;z-index:251679744" adj="921">
            <v:textbox inset="5.85pt,.7pt,5.85pt,.7pt"/>
          </v:shape>
        </w:pic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当初の研究開発期間における研究開発チーム全体の費目別の研究開発費計画と機関別の研究開発費計画を年度ごとに記入して下さい。</w: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面接選考の対象となった際には、さらに詳細な研究開発費計画を提出いただきます。</w: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研究機関として決定した後の研究開発費は、SIP 全体の予算状況、PD 等によるマネジメント、</w:t>
      </w:r>
      <w:r>
        <w:rPr>
          <w:rFonts w:asciiTheme="minorEastAsia" w:hAnsiTheme="minorEastAsia" w:cs="メイリオ" w:hint="eastAsia"/>
          <w:szCs w:val="21"/>
        </w:rPr>
        <w:t>選定・評価委委員会による評価等により</w:t>
      </w:r>
      <w:r w:rsidRPr="00B8706F">
        <w:rPr>
          <w:rFonts w:asciiTheme="minorEastAsia" w:hAnsiTheme="minorEastAsia" w:cs="メイリオ" w:hint="eastAsia"/>
          <w:szCs w:val="21"/>
        </w:rPr>
        <w:t>、研究開発期間の途中に見直されることがあります。</w: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研究開発実施体制は、研究構想を実現するために必要十分で最適な編成を提案して下さい。支援研究機関を設置する場合、その必要性や予算配分の妥当性、コストパフォーマンス等も重要な選考の観点となります。</w:t>
      </w:r>
    </w:p>
    <w:p w:rsidR="00B8706F" w:rsidRDefault="00B8706F" w:rsidP="00B8706F">
      <w:pPr>
        <w:pStyle w:val="a7"/>
        <w:spacing w:before="36" w:line="246" w:lineRule="exact"/>
        <w:ind w:left="158"/>
        <w:rPr>
          <w:spacing w:val="-1"/>
          <w:lang w:eastAsia="ja-JP"/>
        </w:rPr>
      </w:pPr>
    </w:p>
    <w:p w:rsidR="00B8706F" w:rsidRDefault="00B8706F" w:rsidP="00B8706F">
      <w:pPr>
        <w:pStyle w:val="a7"/>
        <w:spacing w:before="36" w:line="246" w:lineRule="exact"/>
        <w:ind w:left="158"/>
        <w:rPr>
          <w:lang w:eastAsia="ja-JP"/>
        </w:rPr>
      </w:pPr>
      <w:r>
        <w:rPr>
          <w:spacing w:val="-1"/>
          <w:lang w:eastAsia="ja-JP"/>
        </w:rPr>
        <w:t>（記入例）</w:t>
      </w:r>
    </w:p>
    <w:p w:rsidR="00B8706F" w:rsidRPr="00B8706F" w:rsidRDefault="00B8706F" w:rsidP="00B8706F">
      <w:pPr>
        <w:rPr>
          <w:rFonts w:ascii="HGS創英角ｺﾞｼｯｸUB" w:eastAsia="HGS創英角ｺﾞｼｯｸUB" w:hAnsi="メイリオ" w:cs="メイリオ"/>
          <w:bCs/>
          <w:spacing w:val="-1"/>
          <w:sz w:val="22"/>
        </w:rPr>
      </w:pPr>
      <w:r w:rsidRPr="00B8706F">
        <w:rPr>
          <w:rFonts w:ascii="HGS創英角ｺﾞｼｯｸUB" w:eastAsia="HGS創英角ｺﾞｼｯｸUB" w:hAnsi="メイリオ" w:cs="メイリオ" w:hint="eastAsia"/>
          <w:bCs/>
          <w:sz w:val="22"/>
        </w:rPr>
        <w:t>（１）</w:t>
      </w:r>
      <w:r w:rsidRPr="00B8706F">
        <w:rPr>
          <w:rFonts w:ascii="HGS創英角ｺﾞｼｯｸUB" w:eastAsia="HGS創英角ｺﾞｼｯｸUB" w:hAnsi="メイリオ" w:cs="メイリオ" w:hint="eastAsia"/>
          <w:bCs/>
          <w:spacing w:val="-1"/>
          <w:sz w:val="22"/>
        </w:rPr>
        <w:t>費目別の研究開発費計画（研究開発チーム全体）</w:t>
      </w:r>
    </w:p>
    <w:p w:rsidR="00B8706F" w:rsidRDefault="00B8706F" w:rsidP="00B8706F">
      <w:pPr>
        <w:rPr>
          <w:rFonts w:asciiTheme="minorEastAsia" w:hAnsiTheme="minorEastAsia" w:cs="メイリオ"/>
          <w:szCs w:val="21"/>
        </w:rPr>
      </w:pPr>
      <w:r>
        <w:rPr>
          <w:rFonts w:ascii="メイリオ" w:eastAsia="メイリオ" w:hAnsi="メイリオ" w:cs="メイリオ"/>
          <w:b/>
          <w:bCs/>
          <w:spacing w:val="-1"/>
          <w:szCs w:val="21"/>
        </w:rPr>
        <w:tab/>
      </w:r>
      <w:r>
        <w:rPr>
          <w:rFonts w:ascii="ＭＳ 明朝" w:eastAsia="ＭＳ 明朝" w:hAnsi="ＭＳ 明朝" w:cs="ＭＳ 明朝"/>
          <w:sz w:val="20"/>
          <w:szCs w:val="20"/>
        </w:rPr>
        <w:t>［単位：千円］</w:t>
      </w:r>
    </w:p>
    <w:tbl>
      <w:tblPr>
        <w:tblW w:w="8505" w:type="dxa"/>
        <w:tblInd w:w="383" w:type="dxa"/>
        <w:tblCellMar>
          <w:left w:w="99" w:type="dxa"/>
          <w:right w:w="99" w:type="dxa"/>
        </w:tblCellMar>
        <w:tblLook w:val="04A0"/>
      </w:tblPr>
      <w:tblGrid>
        <w:gridCol w:w="1559"/>
        <w:gridCol w:w="1417"/>
        <w:gridCol w:w="1276"/>
        <w:gridCol w:w="1418"/>
        <w:gridCol w:w="1417"/>
        <w:gridCol w:w="1418"/>
      </w:tblGrid>
      <w:tr w:rsidR="00366691" w:rsidRPr="007C155A" w:rsidTr="00366691">
        <w:trPr>
          <w:trHeight w:val="41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A53CB3">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初</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（H27.</w:t>
            </w:r>
            <w:r w:rsidR="00A53CB3">
              <w:rPr>
                <w:rFonts w:asciiTheme="minorEastAsia" w:hAnsiTheme="minorEastAsia" w:cs="ＭＳ Ｐゴシック" w:hint="eastAsia"/>
                <w:color w:val="000000"/>
                <w:sz w:val="20"/>
                <w:szCs w:val="20"/>
              </w:rPr>
              <w:t>10</w:t>
            </w:r>
            <w:r w:rsidRPr="007C155A">
              <w:rPr>
                <w:rFonts w:asciiTheme="minorEastAsia" w:hAnsiTheme="minorEastAsia" w:cs="ＭＳ Ｐゴシック" w:hint="eastAsia"/>
                <w:color w:val="000000"/>
                <w:sz w:val="20"/>
                <w:szCs w:val="20"/>
              </w:rPr>
              <w:t>～</w:t>
            </w:r>
            <w:r w:rsidRPr="007C155A">
              <w:rPr>
                <w:rFonts w:asciiTheme="minorEastAsia" w:hAnsiTheme="minorEastAsia" w:cs="ＭＳ Ｐゴシック" w:hint="eastAsia"/>
                <w:color w:val="000000"/>
                <w:sz w:val="20"/>
                <w:szCs w:val="20"/>
              </w:rPr>
              <w:br/>
              <w:t xml:space="preserve">　　H28.3）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２</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（H28.4～</w:t>
            </w:r>
            <w:r w:rsidRPr="007C155A">
              <w:rPr>
                <w:rFonts w:asciiTheme="minorEastAsia" w:hAnsiTheme="minorEastAsia" w:cs="ＭＳ Ｐゴシック" w:hint="eastAsia"/>
                <w:color w:val="000000"/>
                <w:sz w:val="20"/>
                <w:szCs w:val="20"/>
              </w:rPr>
              <w:br/>
              <w:t xml:space="preserve">　　H29.3）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３</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（H29.4～</w:t>
            </w:r>
            <w:r w:rsidRPr="007C155A">
              <w:rPr>
                <w:rFonts w:asciiTheme="minorEastAsia" w:hAnsiTheme="minorEastAsia" w:cs="ＭＳ Ｐゴシック" w:hint="eastAsia"/>
                <w:color w:val="000000"/>
                <w:sz w:val="20"/>
                <w:szCs w:val="20"/>
              </w:rPr>
              <w:br/>
              <w:t xml:space="preserve">　　H30.3）</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A53CB3" w:rsidP="009E3F5D">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延長分</w:t>
            </w:r>
            <w:r w:rsidR="00366691" w:rsidRPr="007C155A">
              <w:rPr>
                <w:rFonts w:asciiTheme="minorEastAsia" w:hAnsiTheme="minorEastAsia" w:cs="ＭＳ Ｐゴシック" w:hint="eastAsia"/>
                <w:color w:val="000000"/>
                <w:sz w:val="20"/>
                <w:szCs w:val="20"/>
              </w:rPr>
              <w:br/>
              <w:t>（H30.4～</w:t>
            </w:r>
            <w:r w:rsidR="00366691" w:rsidRPr="007C155A">
              <w:rPr>
                <w:rFonts w:asciiTheme="minorEastAsia" w:hAnsiTheme="minorEastAsia" w:cs="ＭＳ Ｐゴシック" w:hint="eastAsia"/>
                <w:color w:val="000000"/>
                <w:sz w:val="20"/>
                <w:szCs w:val="20"/>
              </w:rPr>
              <w:br/>
              <w:t xml:space="preserve">　　H31.3）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合計</w:t>
            </w:r>
          </w:p>
        </w:tc>
      </w:tr>
      <w:tr w:rsidR="00366691" w:rsidRPr="007C155A" w:rsidTr="00366691">
        <w:trPr>
          <w:trHeight w:val="41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物品費</w:t>
            </w:r>
            <w:r w:rsidRPr="006B3F43">
              <w:rPr>
                <w:rFonts w:asciiTheme="minorEastAsia" w:hAnsiTheme="minorEastAsia" w:cs="ＭＳ Ｐゴシック"/>
                <w:b/>
                <w:bCs/>
                <w:color w:val="000000"/>
                <w:sz w:val="20"/>
                <w:szCs w:val="20"/>
                <w:vertAlign w:val="superscript"/>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15,000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50,000</w:t>
            </w:r>
          </w:p>
        </w:tc>
      </w:tr>
      <w:tr w:rsidR="00366691" w:rsidRPr="007C155A" w:rsidTr="00366691">
        <w:trPr>
          <w:trHeight w:val="41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旅費</w:t>
            </w:r>
            <w:r w:rsidRPr="006B3F43">
              <w:rPr>
                <w:rFonts w:asciiTheme="minorEastAsia" w:hAnsiTheme="minorEastAsia" w:cs="ＭＳ Ｐゴシック"/>
                <w:b/>
                <w:bCs/>
                <w:color w:val="000000"/>
                <w:sz w:val="20"/>
                <w:szCs w:val="20"/>
                <w:vertAlign w:val="superscript"/>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14,000</w:t>
            </w:r>
          </w:p>
        </w:tc>
      </w:tr>
      <w:tr w:rsidR="00366691" w:rsidRPr="007C155A" w:rsidTr="00366691">
        <w:trPr>
          <w:trHeight w:val="414"/>
        </w:trPr>
        <w:tc>
          <w:tcPr>
            <w:tcW w:w="1559" w:type="dxa"/>
            <w:vMerge w:val="restart"/>
            <w:tcBorders>
              <w:top w:val="single" w:sz="4" w:space="0" w:color="auto"/>
              <w:left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人件費・謝金</w:t>
            </w:r>
            <w:r w:rsidRPr="006B3F43">
              <w:rPr>
                <w:rFonts w:asciiTheme="minorEastAsia" w:hAnsiTheme="minorEastAsia" w:cs="ＭＳ Ｐゴシック"/>
                <w:b/>
                <w:bCs/>
                <w:color w:val="000000"/>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45,000</w:t>
            </w:r>
          </w:p>
        </w:tc>
      </w:tr>
      <w:tr w:rsidR="00366691" w:rsidRPr="007C155A" w:rsidTr="00366691">
        <w:trPr>
          <w:trHeight w:val="414"/>
        </w:trPr>
        <w:tc>
          <w:tcPr>
            <w:tcW w:w="1559" w:type="dxa"/>
            <w:vMerge/>
            <w:tcBorders>
              <w:left w:val="single" w:sz="4" w:space="0" w:color="auto"/>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366691"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center"/>
              <w:rPr>
                <w:rFonts w:asciiTheme="minorEastAsia" w:hAnsiTheme="minorEastAsia" w:cs="ＭＳ Ｐゴシック"/>
                <w:color w:val="000000"/>
                <w:sz w:val="20"/>
                <w:szCs w:val="20"/>
              </w:rPr>
            </w:pPr>
          </w:p>
        </w:tc>
      </w:tr>
      <w:tr w:rsidR="00366691" w:rsidRPr="007C155A" w:rsidTr="00366691">
        <w:trPr>
          <w:trHeight w:val="41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その他</w:t>
            </w:r>
            <w:r w:rsidRPr="006B3F43">
              <w:rPr>
                <w:rFonts w:asciiTheme="minorEastAsia" w:hAnsiTheme="minorEastAsia" w:cs="ＭＳ Ｐゴシック"/>
                <w:b/>
                <w:bCs/>
                <w:color w:val="000000"/>
                <w:sz w:val="20"/>
                <w:szCs w:val="20"/>
                <w:vertAlign w:val="superscript"/>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w:t>
            </w:r>
          </w:p>
        </w:tc>
      </w:tr>
      <w:tr w:rsidR="00366691" w:rsidRPr="007C155A" w:rsidTr="00366691">
        <w:trPr>
          <w:trHeight w:val="41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91" w:rsidRPr="007C155A" w:rsidRDefault="00366691"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合計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29,000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29,000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19,000</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66691" w:rsidRPr="007C155A" w:rsidRDefault="00366691"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114,000</w:t>
            </w:r>
          </w:p>
        </w:tc>
      </w:tr>
    </w:tbl>
    <w:p w:rsidR="00B8706F" w:rsidRPr="008C4FA1" w:rsidRDefault="00AC231D" w:rsidP="00B8706F">
      <w:pPr>
        <w:rPr>
          <w:rFonts w:asciiTheme="minorEastAsia" w:hAnsiTheme="minorEastAsia" w:cs="メイリオ"/>
          <w:sz w:val="20"/>
          <w:szCs w:val="20"/>
        </w:rPr>
      </w:pPr>
      <w:r w:rsidRPr="00AC231D">
        <w:rPr>
          <w:rFonts w:asciiTheme="minorEastAsia" w:hAnsiTheme="minorEastAsia" w:cs="ＭＳ 明朝"/>
          <w:noProof/>
          <w:sz w:val="20"/>
          <w:szCs w:val="20"/>
        </w:rPr>
        <w:pict>
          <v:shape id="_x0000_s1052" type="#_x0000_t185" style="position:absolute;left:0;text-align:left;margin-left:8.55pt;margin-top:12.65pt;width:454.5pt;height:103.5pt;z-index:251680768;mso-position-horizontal-relative:text;mso-position-vertical-relative:text" adj="1617">
            <v:textbox inset="5.85pt,.7pt,5.85pt,.7pt"/>
          </v:shape>
        </w:pict>
      </w:r>
    </w:p>
    <w:p w:rsidR="00B8706F" w:rsidRPr="004F5C94" w:rsidRDefault="00B8706F" w:rsidP="009A3132">
      <w:pPr>
        <w:spacing w:line="260" w:lineRule="exact"/>
        <w:ind w:leftChars="135" w:left="283"/>
        <w:rPr>
          <w:rFonts w:asciiTheme="minorEastAsia" w:hAnsiTheme="minorEastAsia" w:cs="ＭＳ 明朝"/>
          <w:sz w:val="20"/>
          <w:szCs w:val="20"/>
        </w:rPr>
      </w:pPr>
      <w:r w:rsidRPr="004F5C94">
        <w:rPr>
          <w:rFonts w:asciiTheme="minorEastAsia" w:hAnsiTheme="minorEastAsia" w:cs="ＭＳ 明朝" w:hint="eastAsia"/>
          <w:sz w:val="20"/>
          <w:szCs w:val="20"/>
        </w:rPr>
        <w:t>研究開発費の費目と、その使途は以下の通りです。</w:t>
      </w:r>
    </w:p>
    <w:p w:rsidR="00B8706F" w:rsidRPr="004F5C94" w:rsidRDefault="00B8706F" w:rsidP="00B8706F">
      <w:pPr>
        <w:spacing w:line="260" w:lineRule="exact"/>
        <w:ind w:leftChars="193" w:left="405"/>
        <w:rPr>
          <w:rFonts w:asciiTheme="minorEastAsia" w:hAnsiTheme="minorEastAsia" w:cs="ＭＳ 明朝"/>
          <w:sz w:val="20"/>
          <w:szCs w:val="20"/>
        </w:rPr>
      </w:pPr>
      <w:r w:rsidRPr="004F5C94">
        <w:rPr>
          <w:rFonts w:asciiTheme="minorEastAsia" w:hAnsiTheme="minorEastAsia" w:cs="ＭＳ 明朝" w:hint="eastAsia"/>
          <w:sz w:val="20"/>
          <w:szCs w:val="20"/>
        </w:rPr>
        <w:t xml:space="preserve">1)　　</w:t>
      </w:r>
      <w:r>
        <w:rPr>
          <w:rFonts w:asciiTheme="minorEastAsia" w:hAnsiTheme="minorEastAsia" w:cs="ＭＳ 明朝" w:hint="eastAsia"/>
          <w:sz w:val="20"/>
          <w:szCs w:val="20"/>
        </w:rPr>
        <w:t>物品</w:t>
      </w:r>
      <w:r w:rsidRPr="004F5C94">
        <w:rPr>
          <w:rFonts w:asciiTheme="minorEastAsia" w:hAnsiTheme="minorEastAsia" w:cs="ＭＳ 明朝"/>
          <w:sz w:val="20"/>
          <w:szCs w:val="20"/>
        </w:rPr>
        <w:t>費：</w:t>
      </w:r>
      <w:r>
        <w:rPr>
          <w:rFonts w:asciiTheme="minorEastAsia" w:hAnsiTheme="minorEastAsia" w:cs="ＭＳ 明朝" w:hint="eastAsia"/>
          <w:sz w:val="20"/>
          <w:szCs w:val="20"/>
        </w:rPr>
        <w:t>新たに</w:t>
      </w:r>
      <w:r w:rsidRPr="004F5C94">
        <w:rPr>
          <w:rFonts w:asciiTheme="minorEastAsia" w:hAnsiTheme="minorEastAsia" w:cs="ＭＳ 明朝"/>
          <w:sz w:val="20"/>
          <w:szCs w:val="20"/>
        </w:rPr>
        <w:t>設備</w:t>
      </w:r>
      <w:r>
        <w:rPr>
          <w:rFonts w:asciiTheme="minorEastAsia" w:hAnsiTheme="minorEastAsia" w:cs="ＭＳ 明朝" w:hint="eastAsia"/>
          <w:sz w:val="20"/>
          <w:szCs w:val="20"/>
        </w:rPr>
        <w:t>・備品・消耗品等</w:t>
      </w:r>
      <w:r w:rsidRPr="004F5C94">
        <w:rPr>
          <w:rFonts w:asciiTheme="minorEastAsia" w:hAnsiTheme="minorEastAsia" w:cs="ＭＳ 明朝"/>
          <w:sz w:val="20"/>
          <w:szCs w:val="20"/>
        </w:rPr>
        <w:t>を購入するための経費</w:t>
      </w:r>
    </w:p>
    <w:p w:rsidR="00B8706F" w:rsidRPr="004F5C94" w:rsidRDefault="00B8706F" w:rsidP="00B8706F">
      <w:pPr>
        <w:spacing w:before="30" w:line="260" w:lineRule="exact"/>
        <w:ind w:leftChars="193" w:left="405" w:right="1130"/>
        <w:rPr>
          <w:rFonts w:asciiTheme="minorEastAsia" w:hAnsiTheme="minorEastAsia" w:cs="ＭＳ 明朝"/>
          <w:sz w:val="20"/>
          <w:szCs w:val="20"/>
        </w:rPr>
      </w:pPr>
      <w:r>
        <w:rPr>
          <w:rFonts w:asciiTheme="minorEastAsia" w:hAnsiTheme="minorEastAsia" w:cs="ＭＳ 明朝" w:hint="eastAsia"/>
          <w:sz w:val="20"/>
          <w:szCs w:val="20"/>
        </w:rPr>
        <w:t>2</w:t>
      </w:r>
      <w:r w:rsidRPr="004F5C94">
        <w:rPr>
          <w:rFonts w:asciiTheme="minorEastAsia" w:hAnsiTheme="minorEastAsia" w:cs="ＭＳ 明朝" w:hint="eastAsia"/>
          <w:sz w:val="20"/>
          <w:szCs w:val="20"/>
        </w:rPr>
        <w:t>)　　旅費：研究</w:t>
      </w:r>
      <w:r>
        <w:rPr>
          <w:rFonts w:asciiTheme="minorEastAsia" w:hAnsiTheme="minorEastAsia" w:cs="ＭＳ 明朝" w:hint="eastAsia"/>
          <w:sz w:val="20"/>
          <w:szCs w:val="20"/>
        </w:rPr>
        <w:t>代表</w:t>
      </w:r>
      <w:r w:rsidRPr="004F5C94">
        <w:rPr>
          <w:rFonts w:asciiTheme="minorEastAsia" w:hAnsiTheme="minorEastAsia" w:cs="ＭＳ 明朝" w:hint="eastAsia"/>
          <w:sz w:val="20"/>
          <w:szCs w:val="20"/>
        </w:rPr>
        <w:t>者</w:t>
      </w:r>
      <w:r>
        <w:rPr>
          <w:rFonts w:asciiTheme="minorEastAsia" w:hAnsiTheme="minorEastAsia" w:cs="ＭＳ 明朝" w:hint="eastAsia"/>
          <w:sz w:val="20"/>
          <w:szCs w:val="20"/>
        </w:rPr>
        <w:t>、主たる研究参加者及び研究参加者</w:t>
      </w:r>
      <w:r w:rsidRPr="004F5C94">
        <w:rPr>
          <w:rFonts w:asciiTheme="minorEastAsia" w:hAnsiTheme="minorEastAsia" w:cs="ＭＳ 明朝" w:hint="eastAsia"/>
          <w:sz w:val="20"/>
          <w:szCs w:val="20"/>
        </w:rPr>
        <w:t>の旅費</w:t>
      </w:r>
      <w:r>
        <w:rPr>
          <w:rFonts w:asciiTheme="minorEastAsia" w:hAnsiTheme="minorEastAsia" w:cs="ＭＳ 明朝" w:hint="eastAsia"/>
          <w:sz w:val="20"/>
          <w:szCs w:val="20"/>
        </w:rPr>
        <w:t>、招聘旅費等</w:t>
      </w:r>
    </w:p>
    <w:p w:rsidR="00B8706F" w:rsidRPr="004F5C94" w:rsidRDefault="00B8706F" w:rsidP="00B8706F">
      <w:pPr>
        <w:spacing w:before="30" w:line="260" w:lineRule="exact"/>
        <w:ind w:leftChars="193" w:left="405" w:right="1130"/>
        <w:rPr>
          <w:rFonts w:asciiTheme="minorEastAsia" w:hAnsiTheme="minorEastAsia" w:cs="ＭＳ 明朝"/>
          <w:sz w:val="20"/>
          <w:szCs w:val="20"/>
        </w:rPr>
      </w:pPr>
      <w:r>
        <w:rPr>
          <w:rFonts w:asciiTheme="minorEastAsia" w:hAnsiTheme="minorEastAsia" w:cs="ＭＳ 明朝" w:hint="eastAsia"/>
          <w:sz w:val="20"/>
          <w:szCs w:val="20"/>
        </w:rPr>
        <w:t>3</w:t>
      </w:r>
      <w:r w:rsidRPr="004F5C94">
        <w:rPr>
          <w:rFonts w:asciiTheme="minorEastAsia" w:hAnsiTheme="minorEastAsia" w:cs="ＭＳ 明朝" w:hint="eastAsia"/>
          <w:sz w:val="20"/>
          <w:szCs w:val="20"/>
        </w:rPr>
        <w:t>)　　人件費・謝金：研究員・技術員・研究補助者等の人件費、諸謝金</w:t>
      </w:r>
    </w:p>
    <w:p w:rsidR="00B8706F" w:rsidRPr="004F5C94" w:rsidRDefault="00B8706F" w:rsidP="00B8706F">
      <w:pPr>
        <w:spacing w:before="30" w:line="260" w:lineRule="exact"/>
        <w:ind w:leftChars="452" w:left="2507" w:right="515" w:hangingChars="779" w:hanging="1558"/>
        <w:rPr>
          <w:rFonts w:asciiTheme="minorEastAsia" w:hAnsiTheme="minorEastAsia" w:cs="ＭＳ 明朝"/>
          <w:sz w:val="20"/>
          <w:szCs w:val="20"/>
        </w:rPr>
      </w:pPr>
      <w:r w:rsidRPr="004F5C94">
        <w:rPr>
          <w:rFonts w:asciiTheme="minorEastAsia" w:hAnsiTheme="minorEastAsia" w:cs="ＭＳ 明朝" w:hint="eastAsia"/>
          <w:sz w:val="20"/>
          <w:szCs w:val="20"/>
        </w:rPr>
        <w:t>(研究</w:t>
      </w:r>
      <w:r>
        <w:rPr>
          <w:rFonts w:asciiTheme="minorEastAsia" w:hAnsiTheme="minorEastAsia" w:cs="ＭＳ 明朝" w:hint="eastAsia"/>
          <w:sz w:val="20"/>
          <w:szCs w:val="20"/>
        </w:rPr>
        <w:t>参加者</w:t>
      </w:r>
      <w:r w:rsidRPr="004F5C94">
        <w:rPr>
          <w:rFonts w:asciiTheme="minorEastAsia" w:hAnsiTheme="minorEastAsia" w:cs="ＭＳ 明朝" w:hint="eastAsia"/>
          <w:sz w:val="20"/>
          <w:szCs w:val="20"/>
        </w:rPr>
        <w:t>の数)：研究開発費で人件費を措置する予定の</w:t>
      </w:r>
      <w:r>
        <w:rPr>
          <w:rFonts w:asciiTheme="minorEastAsia" w:hAnsiTheme="minorEastAsia" w:cs="ＭＳ 明朝" w:hint="eastAsia"/>
          <w:sz w:val="20"/>
          <w:szCs w:val="20"/>
        </w:rPr>
        <w:t>研究参加者</w:t>
      </w:r>
      <w:r w:rsidRPr="004F5C94">
        <w:rPr>
          <w:rFonts w:asciiTheme="minorEastAsia" w:hAnsiTheme="minorEastAsia" w:cs="ＭＳ 明朝" w:hint="eastAsia"/>
          <w:sz w:val="20"/>
          <w:szCs w:val="20"/>
        </w:rPr>
        <w:t>の人数</w:t>
      </w:r>
    </w:p>
    <w:p w:rsidR="00B8706F" w:rsidRDefault="00B8706F" w:rsidP="00B8706F">
      <w:pPr>
        <w:spacing w:before="30" w:line="260" w:lineRule="exact"/>
        <w:ind w:leftChars="193" w:left="973" w:right="424" w:hangingChars="284" w:hanging="568"/>
        <w:rPr>
          <w:rFonts w:asciiTheme="minorEastAsia" w:hAnsiTheme="minorEastAsia" w:cs="ＭＳ 明朝"/>
          <w:sz w:val="20"/>
          <w:szCs w:val="20"/>
        </w:rPr>
      </w:pPr>
      <w:r>
        <w:rPr>
          <w:rFonts w:asciiTheme="minorEastAsia" w:hAnsiTheme="minorEastAsia" w:cs="ＭＳ 明朝" w:hint="eastAsia"/>
          <w:sz w:val="20"/>
          <w:szCs w:val="20"/>
        </w:rPr>
        <w:t>4</w:t>
      </w:r>
      <w:r w:rsidRPr="004F5C94">
        <w:rPr>
          <w:rFonts w:asciiTheme="minorEastAsia" w:hAnsiTheme="minorEastAsia" w:cs="ＭＳ 明朝" w:hint="eastAsia"/>
          <w:sz w:val="20"/>
          <w:szCs w:val="20"/>
        </w:rPr>
        <w:t>)　　その他：上記の</w:t>
      </w:r>
      <w:r>
        <w:rPr>
          <w:rFonts w:asciiTheme="minorEastAsia" w:hAnsiTheme="minorEastAsia" w:cs="ＭＳ 明朝" w:hint="eastAsia"/>
          <w:sz w:val="20"/>
          <w:szCs w:val="20"/>
        </w:rPr>
        <w:t>他、当該研究開発を遂行するために必要な</w:t>
      </w:r>
      <w:r w:rsidRPr="004F5C94">
        <w:rPr>
          <w:rFonts w:asciiTheme="minorEastAsia" w:hAnsiTheme="minorEastAsia" w:cs="ＭＳ 明朝" w:hint="eastAsia"/>
          <w:sz w:val="20"/>
          <w:szCs w:val="20"/>
        </w:rPr>
        <w:t>経費（研究成果発表費用、機器リース費、運搬費</w:t>
      </w:r>
      <w:r>
        <w:rPr>
          <w:rFonts w:asciiTheme="minorEastAsia" w:hAnsiTheme="minorEastAsia" w:cs="ＭＳ 明朝" w:hint="eastAsia"/>
          <w:sz w:val="20"/>
          <w:szCs w:val="20"/>
        </w:rPr>
        <w:t>、船舶運航費</w:t>
      </w:r>
      <w:r w:rsidRPr="004F5C94">
        <w:rPr>
          <w:rFonts w:asciiTheme="minorEastAsia" w:hAnsiTheme="minorEastAsia" w:cs="ＭＳ 明朝" w:hint="eastAsia"/>
          <w:sz w:val="20"/>
          <w:szCs w:val="20"/>
        </w:rPr>
        <w:t>等）</w:t>
      </w:r>
    </w:p>
    <w:p w:rsidR="00B8706F" w:rsidRDefault="00B8706F" w:rsidP="00B8706F">
      <w:pPr>
        <w:spacing w:before="30" w:line="260" w:lineRule="exact"/>
        <w:ind w:right="424"/>
        <w:rPr>
          <w:rFonts w:asciiTheme="minorEastAsia" w:hAnsiTheme="minorEastAsia" w:cs="ＭＳ 明朝"/>
          <w:sz w:val="20"/>
          <w:szCs w:val="20"/>
        </w:rPr>
      </w:pPr>
    </w:p>
    <w:p w:rsidR="00B8706F" w:rsidRDefault="00B8706F" w:rsidP="00B8706F">
      <w:pPr>
        <w:spacing w:before="30" w:line="260" w:lineRule="exact"/>
        <w:ind w:right="424"/>
        <w:rPr>
          <w:rFonts w:ascii="HGS創英角ｺﾞｼｯｸUB" w:eastAsia="HGS創英角ｺﾞｼｯｸUB" w:hAnsiTheme="minorEastAsia" w:cs="ＭＳ 明朝"/>
          <w:sz w:val="22"/>
        </w:rPr>
      </w:pPr>
      <w:r w:rsidRPr="00B8706F">
        <w:rPr>
          <w:rFonts w:ascii="HGS創英角ｺﾞｼｯｸUB" w:eastAsia="HGS創英角ｺﾞｼｯｸUB" w:hAnsiTheme="minorEastAsia" w:cs="ＭＳ 明朝" w:hint="eastAsia"/>
          <w:sz w:val="22"/>
        </w:rPr>
        <w:t>（２）特記事項</w:t>
      </w:r>
    </w:p>
    <w:p w:rsidR="00B8706F" w:rsidRPr="00B8706F" w:rsidRDefault="00AC231D" w:rsidP="00B8706F">
      <w:pPr>
        <w:spacing w:before="30" w:line="260" w:lineRule="exact"/>
        <w:ind w:right="424"/>
        <w:rPr>
          <w:rFonts w:ascii="HGS創英角ｺﾞｼｯｸUB" w:eastAsia="HGS創英角ｺﾞｼｯｸUB" w:hAnsiTheme="minorEastAsia" w:cs="ＭＳ 明朝"/>
          <w:sz w:val="22"/>
        </w:rPr>
      </w:pPr>
      <w:r w:rsidRPr="00AC231D">
        <w:rPr>
          <w:rFonts w:asciiTheme="minorEastAsia" w:hAnsiTheme="minorEastAsia" w:cs="ＭＳ 明朝"/>
          <w:noProof/>
          <w:sz w:val="20"/>
          <w:szCs w:val="20"/>
        </w:rPr>
        <w:pict>
          <v:shape id="_x0000_s1053" type="#_x0000_t185" style="position:absolute;left:0;text-align:left;margin-left:12.3pt;margin-top:12.65pt;width:454.5pt;height:57pt;z-index:251681792" adj="2240">
            <v:textbox inset="5.85pt,.7pt,5.85pt,.7pt"/>
          </v:shape>
        </w:pict>
      </w:r>
    </w:p>
    <w:p w:rsidR="00B8706F" w:rsidRPr="00B8706F" w:rsidRDefault="00B8706F" w:rsidP="009A3132">
      <w:pPr>
        <w:ind w:leftChars="203" w:left="567" w:rightChars="269" w:right="565" w:hangingChars="67" w:hanging="141"/>
      </w:pPr>
      <w:r>
        <w:rPr>
          <w:rFonts w:hint="eastAsia"/>
        </w:rPr>
        <w:t>・最適な費目毎の予算額・比率となるよう検討してください。ただし、人件費が研究開発費総額の</w:t>
      </w:r>
      <w:r>
        <w:rPr>
          <w:rFonts w:hint="eastAsia"/>
        </w:rPr>
        <w:t>50%</w:t>
      </w:r>
      <w:r>
        <w:rPr>
          <w:rFonts w:hint="eastAsia"/>
        </w:rPr>
        <w:t>を越える場合、旅費が研究開発費総額の</w:t>
      </w:r>
      <w:r>
        <w:rPr>
          <w:rFonts w:hint="eastAsia"/>
        </w:rPr>
        <w:t>30%</w:t>
      </w:r>
      <w:r>
        <w:rPr>
          <w:rFonts w:hint="eastAsia"/>
        </w:rPr>
        <w:t>を越える場合は、その理由を本項に記入してください。</w:t>
      </w:r>
    </w:p>
    <w:p w:rsidR="00B8706F" w:rsidRDefault="00B8706F" w:rsidP="00B8706F">
      <w:pPr>
        <w:ind w:right="232"/>
        <w:rPr>
          <w:rFonts w:ascii="ＭＳ 明朝" w:eastAsia="ＭＳ 明朝" w:hAnsi="ＭＳ 明朝" w:cs="ＭＳ 明朝"/>
          <w:sz w:val="20"/>
          <w:szCs w:val="20"/>
        </w:rPr>
      </w:pPr>
    </w:p>
    <w:p w:rsidR="00B8706F" w:rsidRDefault="00B8706F" w:rsidP="00B8706F">
      <w:pPr>
        <w:ind w:right="232"/>
        <w:rPr>
          <w:rFonts w:ascii="ＭＳ 明朝" w:eastAsia="ＭＳ 明朝" w:hAnsi="ＭＳ 明朝" w:cs="ＭＳ 明朝"/>
          <w:sz w:val="20"/>
          <w:szCs w:val="20"/>
        </w:rPr>
      </w:pPr>
    </w:p>
    <w:p w:rsidR="00B8706F" w:rsidRDefault="00B8706F" w:rsidP="00B8706F">
      <w:pPr>
        <w:ind w:leftChars="64" w:left="418" w:right="232" w:hangingChars="142" w:hanging="284"/>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（次ページへ続く）</w:t>
      </w:r>
    </w:p>
    <w:p w:rsidR="00B8706F" w:rsidRDefault="00B8706F">
      <w:pPr>
        <w:widowControl/>
        <w:jc w:val="left"/>
      </w:pPr>
      <w:r>
        <w:br w:type="page"/>
      </w:r>
    </w:p>
    <w:p w:rsidR="00B8706F" w:rsidRDefault="00B8706F" w:rsidP="00B8706F">
      <w:pPr>
        <w:ind w:rightChars="269" w:right="565"/>
        <w:jc w:val="center"/>
      </w:pPr>
      <w:r>
        <w:rPr>
          <w:rFonts w:hint="eastAsia"/>
        </w:rPr>
        <w:lastRenderedPageBreak/>
        <w:t>（前ページより続く）</w:t>
      </w:r>
    </w:p>
    <w:p w:rsidR="00B8706F" w:rsidRDefault="00B8706F" w:rsidP="00DC577C">
      <w:pPr>
        <w:ind w:rightChars="269" w:right="565"/>
      </w:pPr>
    </w:p>
    <w:p w:rsidR="00B8706F" w:rsidRPr="00B8706F" w:rsidRDefault="00AC231D" w:rsidP="00DC577C">
      <w:pPr>
        <w:ind w:rightChars="269" w:right="565"/>
        <w:rPr>
          <w:rFonts w:ascii="HGS創英角ｺﾞｼｯｸUB" w:eastAsia="HGS創英角ｺﾞｼｯｸUB"/>
          <w:sz w:val="22"/>
        </w:rPr>
      </w:pPr>
      <w:r w:rsidRPr="00AC231D">
        <w:rPr>
          <w:noProof/>
        </w:rPr>
        <w:pict>
          <v:shape id="_x0000_s1054" type="#_x0000_t185" style="position:absolute;left:0;text-align:left;margin-left:13.8pt;margin-top:17.55pt;width:454.5pt;height:57pt;z-index:251682816" adj="2240">
            <v:textbox inset="5.85pt,.7pt,5.85pt,.7pt"/>
          </v:shape>
        </w:pict>
      </w:r>
      <w:r w:rsidR="00B8706F" w:rsidRPr="00B8706F">
        <w:rPr>
          <w:rFonts w:ascii="HGS創英角ｺﾞｼｯｸUB" w:eastAsia="HGS創英角ｺﾞｼｯｸUB" w:hint="eastAsia"/>
          <w:sz w:val="22"/>
        </w:rPr>
        <w:t>（３）機関別の研究開発費計画</w:t>
      </w:r>
    </w:p>
    <w:p w:rsidR="00B8706F" w:rsidRDefault="00B8706F" w:rsidP="00B8706F">
      <w:pPr>
        <w:ind w:leftChars="203" w:left="567" w:rightChars="269" w:right="565" w:hangingChars="67" w:hanging="141"/>
      </w:pPr>
      <w:r>
        <w:rPr>
          <w:rFonts w:hint="eastAsia"/>
        </w:rPr>
        <w:t>・研究開発の目的を達成するうえで適切な研究開発費計画であり、研究開発のコストパフォーマンスが考慮されていることや、支援研究機関への予算配分の妥当性も重要な選考の観点となります。</w:t>
      </w:r>
    </w:p>
    <w:p w:rsidR="00B8706F" w:rsidRDefault="00B8706F" w:rsidP="00B8706F">
      <w:pPr>
        <w:ind w:leftChars="203" w:left="567" w:rightChars="269" w:right="565" w:hangingChars="67" w:hanging="141"/>
      </w:pPr>
    </w:p>
    <w:p w:rsidR="00B8706F" w:rsidRDefault="00B8706F" w:rsidP="00B8706F">
      <w:pPr>
        <w:ind w:leftChars="203" w:left="567" w:rightChars="269" w:right="565" w:hangingChars="67" w:hanging="141"/>
        <w:jc w:val="right"/>
      </w:pPr>
      <w:r>
        <w:rPr>
          <w:rFonts w:hint="eastAsia"/>
        </w:rPr>
        <w:t>[</w:t>
      </w:r>
      <w:r>
        <w:rPr>
          <w:rFonts w:hint="eastAsia"/>
        </w:rPr>
        <w:t>単位：千円</w:t>
      </w:r>
      <w:r>
        <w:rPr>
          <w:rFonts w:hint="eastAsia"/>
        </w:rPr>
        <w:t>]</w:t>
      </w:r>
    </w:p>
    <w:tbl>
      <w:tblPr>
        <w:tblW w:w="9087" w:type="dxa"/>
        <w:tblInd w:w="84" w:type="dxa"/>
        <w:tblCellMar>
          <w:left w:w="99" w:type="dxa"/>
          <w:right w:w="99" w:type="dxa"/>
        </w:tblCellMar>
        <w:tblLook w:val="04A0"/>
      </w:tblPr>
      <w:tblGrid>
        <w:gridCol w:w="2060"/>
        <w:gridCol w:w="1357"/>
        <w:gridCol w:w="1418"/>
        <w:gridCol w:w="1417"/>
        <w:gridCol w:w="1418"/>
        <w:gridCol w:w="1417"/>
      </w:tblGrid>
      <w:tr w:rsidR="00A53CB3" w:rsidRPr="004F5C94" w:rsidTr="00A53CB3">
        <w:trPr>
          <w:trHeight w:val="1002"/>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CB3" w:rsidRPr="004F5C94" w:rsidRDefault="00A53CB3" w:rsidP="009E3F5D">
            <w:pPr>
              <w:widowControl/>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 xml:space="preserve">　</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A53CB3" w:rsidRPr="004F5C94" w:rsidRDefault="00A53CB3" w:rsidP="00A53CB3">
            <w:pPr>
              <w:widowControl/>
              <w:jc w:val="center"/>
              <w:rPr>
                <w:rFonts w:asciiTheme="minorEastAsia" w:hAnsiTheme="minorEastAsia" w:cs="ＭＳ Ｐゴシック"/>
                <w:color w:val="000000"/>
                <w:sz w:val="20"/>
                <w:szCs w:val="20"/>
              </w:rPr>
            </w:pPr>
            <w:r>
              <w:rPr>
                <w:rFonts w:asciiTheme="minorEastAsia" w:hAnsiTheme="minorEastAsia" w:cs="ＭＳ Ｐゴシック" w:hint="eastAsia"/>
                <w:b/>
                <w:bCs/>
                <w:color w:val="000000"/>
                <w:sz w:val="20"/>
                <w:szCs w:val="20"/>
              </w:rPr>
              <w:t>初</w:t>
            </w:r>
            <w:r w:rsidRPr="004F5C94">
              <w:rPr>
                <w:rFonts w:asciiTheme="minorEastAsia" w:hAnsiTheme="minorEastAsia" w:cs="ＭＳ Ｐゴシック" w:hint="eastAsia"/>
                <w:b/>
                <w:bCs/>
                <w:color w:val="000000"/>
                <w:sz w:val="20"/>
                <w:szCs w:val="20"/>
              </w:rPr>
              <w:t>年度</w:t>
            </w:r>
            <w:r w:rsidRPr="004F5C94">
              <w:rPr>
                <w:rFonts w:asciiTheme="minorEastAsia" w:hAnsiTheme="minorEastAsia" w:cs="ＭＳ Ｐゴシック" w:hint="eastAsia"/>
                <w:color w:val="000000"/>
                <w:sz w:val="20"/>
                <w:szCs w:val="20"/>
              </w:rPr>
              <w:br/>
              <w:t>（H27.</w:t>
            </w:r>
            <w:r>
              <w:rPr>
                <w:rFonts w:asciiTheme="minorEastAsia" w:hAnsiTheme="minorEastAsia" w:cs="ＭＳ Ｐゴシック" w:hint="eastAsia"/>
                <w:color w:val="000000"/>
                <w:sz w:val="20"/>
                <w:szCs w:val="20"/>
              </w:rPr>
              <w:t>10</w:t>
            </w:r>
            <w:r w:rsidRPr="004F5C94">
              <w:rPr>
                <w:rFonts w:asciiTheme="minorEastAsia" w:hAnsiTheme="minorEastAsia" w:cs="ＭＳ Ｐゴシック" w:hint="eastAsia"/>
                <w:color w:val="000000"/>
                <w:sz w:val="20"/>
                <w:szCs w:val="20"/>
              </w:rPr>
              <w:t>～</w:t>
            </w:r>
            <w:r w:rsidRPr="004F5C94">
              <w:rPr>
                <w:rFonts w:asciiTheme="minorEastAsia" w:hAnsiTheme="minorEastAsia" w:cs="ＭＳ Ｐゴシック" w:hint="eastAsia"/>
                <w:color w:val="000000"/>
                <w:sz w:val="20"/>
                <w:szCs w:val="20"/>
              </w:rPr>
              <w:br/>
              <w:t xml:space="preserve">　　H28.3）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3CB3" w:rsidRPr="004F5C94" w:rsidRDefault="00A53CB3" w:rsidP="009E3F5D">
            <w:pPr>
              <w:widowControl/>
              <w:jc w:val="center"/>
              <w:rPr>
                <w:rFonts w:asciiTheme="minorEastAsia" w:hAnsiTheme="minorEastAsia" w:cs="ＭＳ Ｐゴシック"/>
                <w:color w:val="000000"/>
                <w:sz w:val="20"/>
                <w:szCs w:val="20"/>
              </w:rPr>
            </w:pPr>
            <w:r>
              <w:rPr>
                <w:rFonts w:asciiTheme="minorEastAsia" w:hAnsiTheme="minorEastAsia" w:cs="ＭＳ Ｐゴシック" w:hint="eastAsia"/>
                <w:b/>
                <w:bCs/>
                <w:color w:val="000000"/>
                <w:sz w:val="20"/>
                <w:szCs w:val="20"/>
              </w:rPr>
              <w:t>２</w:t>
            </w:r>
            <w:r w:rsidRPr="004F5C94">
              <w:rPr>
                <w:rFonts w:asciiTheme="minorEastAsia" w:hAnsiTheme="minorEastAsia" w:cs="ＭＳ Ｐゴシック" w:hint="eastAsia"/>
                <w:b/>
                <w:bCs/>
                <w:color w:val="000000"/>
                <w:sz w:val="20"/>
                <w:szCs w:val="20"/>
              </w:rPr>
              <w:t>年度</w:t>
            </w:r>
            <w:r w:rsidRPr="004F5C94">
              <w:rPr>
                <w:rFonts w:asciiTheme="minorEastAsia" w:hAnsiTheme="minorEastAsia" w:cs="ＭＳ Ｐゴシック" w:hint="eastAsia"/>
                <w:color w:val="000000"/>
                <w:sz w:val="20"/>
                <w:szCs w:val="20"/>
              </w:rPr>
              <w:br/>
              <w:t>（H28.4～</w:t>
            </w:r>
            <w:r w:rsidRPr="004F5C94">
              <w:rPr>
                <w:rFonts w:asciiTheme="minorEastAsia" w:hAnsiTheme="minorEastAsia" w:cs="ＭＳ Ｐゴシック" w:hint="eastAsia"/>
                <w:color w:val="000000"/>
                <w:sz w:val="20"/>
                <w:szCs w:val="20"/>
              </w:rPr>
              <w:br/>
              <w:t xml:space="preserve">　　H29.3）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3CB3" w:rsidRPr="004F5C94" w:rsidRDefault="00A53CB3" w:rsidP="009E3F5D">
            <w:pPr>
              <w:widowControl/>
              <w:jc w:val="center"/>
              <w:rPr>
                <w:rFonts w:asciiTheme="minorEastAsia" w:hAnsiTheme="minorEastAsia" w:cs="ＭＳ Ｐゴシック"/>
                <w:color w:val="000000"/>
                <w:sz w:val="20"/>
                <w:szCs w:val="20"/>
              </w:rPr>
            </w:pPr>
            <w:r>
              <w:rPr>
                <w:rFonts w:asciiTheme="minorEastAsia" w:hAnsiTheme="minorEastAsia" w:cs="ＭＳ Ｐゴシック" w:hint="eastAsia"/>
                <w:b/>
                <w:bCs/>
                <w:color w:val="000000"/>
                <w:sz w:val="20"/>
                <w:szCs w:val="20"/>
              </w:rPr>
              <w:t>３</w:t>
            </w:r>
            <w:r w:rsidRPr="004F5C94">
              <w:rPr>
                <w:rFonts w:asciiTheme="minorEastAsia" w:hAnsiTheme="minorEastAsia" w:cs="ＭＳ Ｐゴシック" w:hint="eastAsia"/>
                <w:b/>
                <w:bCs/>
                <w:color w:val="000000"/>
                <w:sz w:val="20"/>
                <w:szCs w:val="20"/>
              </w:rPr>
              <w:t>年度</w:t>
            </w:r>
            <w:r w:rsidRPr="004F5C94">
              <w:rPr>
                <w:rFonts w:asciiTheme="minorEastAsia" w:hAnsiTheme="minorEastAsia" w:cs="ＭＳ Ｐゴシック" w:hint="eastAsia"/>
                <w:color w:val="000000"/>
                <w:sz w:val="20"/>
                <w:szCs w:val="20"/>
              </w:rPr>
              <w:br/>
              <w:t>（H29.4～</w:t>
            </w:r>
            <w:r w:rsidRPr="004F5C94">
              <w:rPr>
                <w:rFonts w:asciiTheme="minorEastAsia" w:hAnsiTheme="minorEastAsia" w:cs="ＭＳ Ｐゴシック" w:hint="eastAsia"/>
                <w:color w:val="000000"/>
                <w:sz w:val="20"/>
                <w:szCs w:val="20"/>
              </w:rPr>
              <w:br/>
              <w:t xml:space="preserve">　　H30.3）</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A53CB3" w:rsidRPr="004F5C94" w:rsidRDefault="00A53CB3" w:rsidP="009E3F5D">
            <w:pPr>
              <w:widowControl/>
              <w:jc w:val="center"/>
              <w:rPr>
                <w:rFonts w:asciiTheme="minorEastAsia" w:hAnsiTheme="minorEastAsia" w:cs="ＭＳ Ｐゴシック"/>
                <w:color w:val="000000"/>
                <w:sz w:val="20"/>
                <w:szCs w:val="20"/>
              </w:rPr>
            </w:pPr>
            <w:r>
              <w:rPr>
                <w:rFonts w:asciiTheme="minorEastAsia" w:hAnsiTheme="minorEastAsia" w:cs="ＭＳ Ｐゴシック" w:hint="eastAsia"/>
                <w:b/>
                <w:bCs/>
                <w:color w:val="000000"/>
                <w:sz w:val="20"/>
                <w:szCs w:val="20"/>
              </w:rPr>
              <w:t>延長分</w:t>
            </w:r>
            <w:r w:rsidRPr="004F5C94">
              <w:rPr>
                <w:rFonts w:asciiTheme="minorEastAsia" w:hAnsiTheme="minorEastAsia" w:cs="ＭＳ Ｐゴシック" w:hint="eastAsia"/>
                <w:color w:val="000000"/>
                <w:sz w:val="20"/>
                <w:szCs w:val="20"/>
              </w:rPr>
              <w:br/>
              <w:t>（H30.4～</w:t>
            </w:r>
            <w:r w:rsidRPr="004F5C94">
              <w:rPr>
                <w:rFonts w:asciiTheme="minorEastAsia" w:hAnsiTheme="minorEastAsia" w:cs="ＭＳ Ｐゴシック" w:hint="eastAsia"/>
                <w:color w:val="000000"/>
                <w:sz w:val="20"/>
                <w:szCs w:val="20"/>
              </w:rPr>
              <w:br/>
              <w:t xml:space="preserve">　　H31.3）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3CB3" w:rsidRPr="004F5C94" w:rsidRDefault="00A53CB3" w:rsidP="009E3F5D">
            <w:pPr>
              <w:widowControl/>
              <w:jc w:val="center"/>
              <w:rPr>
                <w:rFonts w:asciiTheme="minorEastAsia" w:hAnsiTheme="minorEastAsia" w:cs="ＭＳ Ｐゴシック"/>
                <w:b/>
                <w:bCs/>
                <w:color w:val="000000"/>
                <w:sz w:val="20"/>
                <w:szCs w:val="20"/>
              </w:rPr>
            </w:pPr>
            <w:r w:rsidRPr="004F5C94">
              <w:rPr>
                <w:rFonts w:asciiTheme="minorEastAsia" w:hAnsiTheme="minorEastAsia" w:cs="ＭＳ Ｐゴシック" w:hint="eastAsia"/>
                <w:b/>
                <w:bCs/>
                <w:color w:val="000000"/>
                <w:sz w:val="20"/>
                <w:szCs w:val="20"/>
              </w:rPr>
              <w:t>合計</w:t>
            </w:r>
          </w:p>
        </w:tc>
      </w:tr>
      <w:tr w:rsidR="00A53CB3" w:rsidRPr="004F5C94" w:rsidTr="00A53CB3">
        <w:trPr>
          <w:trHeight w:val="60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A53CB3" w:rsidRPr="004F5C94" w:rsidRDefault="00A53CB3" w:rsidP="009E3F5D">
            <w:pPr>
              <w:widowControl/>
              <w:rPr>
                <w:rFonts w:asciiTheme="minorEastAsia" w:hAnsiTheme="minorEastAsia" w:cs="ＭＳ Ｐゴシック"/>
                <w:b/>
                <w:bCs/>
                <w:color w:val="000000"/>
                <w:sz w:val="20"/>
                <w:szCs w:val="20"/>
              </w:rPr>
            </w:pPr>
            <w:r w:rsidRPr="004F5C94">
              <w:rPr>
                <w:rFonts w:asciiTheme="minorEastAsia" w:hAnsiTheme="minorEastAsia" w:cs="ＭＳ Ｐゴシック" w:hint="eastAsia"/>
                <w:b/>
                <w:bCs/>
                <w:color w:val="000000"/>
                <w:sz w:val="20"/>
                <w:szCs w:val="20"/>
              </w:rPr>
              <w:t>研究機関</w:t>
            </w:r>
          </w:p>
        </w:tc>
        <w:tc>
          <w:tcPr>
            <w:tcW w:w="135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15,000</w:t>
            </w:r>
          </w:p>
        </w:tc>
        <w:tc>
          <w:tcPr>
            <w:tcW w:w="1418" w:type="dxa"/>
            <w:tcBorders>
              <w:top w:val="nil"/>
              <w:left w:val="nil"/>
              <w:bottom w:val="single" w:sz="4" w:space="0" w:color="auto"/>
              <w:right w:val="single" w:sz="8"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80,000</w:t>
            </w:r>
          </w:p>
        </w:tc>
      </w:tr>
      <w:tr w:rsidR="00A53CB3" w:rsidRPr="004F5C94" w:rsidTr="00A53CB3">
        <w:trPr>
          <w:trHeight w:val="60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A53CB3" w:rsidRPr="004F5C94" w:rsidRDefault="00A53CB3" w:rsidP="009E3F5D">
            <w:pPr>
              <w:widowControl/>
              <w:rPr>
                <w:rFonts w:asciiTheme="minorEastAsia" w:hAnsiTheme="minorEastAsia" w:cs="ＭＳ Ｐゴシック"/>
                <w:b/>
                <w:bCs/>
                <w:color w:val="000000"/>
                <w:sz w:val="20"/>
                <w:szCs w:val="20"/>
              </w:rPr>
            </w:pPr>
            <w:r w:rsidRPr="004F5C94">
              <w:rPr>
                <w:rFonts w:asciiTheme="minorEastAsia" w:hAnsiTheme="minorEastAsia" w:cs="ＭＳ Ｐゴシック" w:hint="eastAsia"/>
                <w:b/>
                <w:bCs/>
                <w:color w:val="000000"/>
                <w:sz w:val="20"/>
                <w:szCs w:val="20"/>
              </w:rPr>
              <w:t>支援研究機関（</w:t>
            </w:r>
            <w:r>
              <w:rPr>
                <w:rFonts w:asciiTheme="minorEastAsia" w:hAnsiTheme="minorEastAsia" w:cs="ＭＳ Ｐゴシック" w:hint="eastAsia"/>
                <w:b/>
                <w:bCs/>
                <w:color w:val="000000"/>
                <w:sz w:val="20"/>
                <w:szCs w:val="20"/>
              </w:rPr>
              <w:t>Ａ</w:t>
            </w:r>
            <w:r w:rsidRPr="004F5C94">
              <w:rPr>
                <w:rFonts w:asciiTheme="minorEastAsia" w:hAnsiTheme="minorEastAsia" w:cs="ＭＳ Ｐゴシック" w:hint="eastAsia"/>
                <w:b/>
                <w:bCs/>
                <w:color w:val="000000"/>
                <w:sz w:val="20"/>
                <w:szCs w:val="20"/>
              </w:rPr>
              <w:t>）</w:t>
            </w:r>
          </w:p>
        </w:tc>
        <w:tc>
          <w:tcPr>
            <w:tcW w:w="135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7,000</w:t>
            </w:r>
          </w:p>
        </w:tc>
        <w:tc>
          <w:tcPr>
            <w:tcW w:w="141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5,000</w:t>
            </w:r>
          </w:p>
        </w:tc>
        <w:tc>
          <w:tcPr>
            <w:tcW w:w="1418" w:type="dxa"/>
            <w:tcBorders>
              <w:top w:val="nil"/>
              <w:left w:val="nil"/>
              <w:bottom w:val="single" w:sz="4" w:space="0" w:color="auto"/>
              <w:right w:val="single" w:sz="8"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28,000</w:t>
            </w:r>
          </w:p>
        </w:tc>
      </w:tr>
      <w:tr w:rsidR="00A53CB3" w:rsidRPr="004F5C94" w:rsidTr="00A53CB3">
        <w:trPr>
          <w:trHeight w:val="600"/>
        </w:trPr>
        <w:tc>
          <w:tcPr>
            <w:tcW w:w="2060" w:type="dxa"/>
            <w:tcBorders>
              <w:top w:val="nil"/>
              <w:left w:val="single" w:sz="4" w:space="0" w:color="auto"/>
              <w:bottom w:val="single" w:sz="8" w:space="0" w:color="auto"/>
              <w:right w:val="single" w:sz="4" w:space="0" w:color="auto"/>
            </w:tcBorders>
            <w:shd w:val="clear" w:color="auto" w:fill="auto"/>
            <w:noWrap/>
            <w:vAlign w:val="center"/>
            <w:hideMark/>
          </w:tcPr>
          <w:p w:rsidR="00A53CB3" w:rsidRPr="004F5C94" w:rsidRDefault="00A53CB3" w:rsidP="009E3F5D">
            <w:pPr>
              <w:widowControl/>
              <w:rPr>
                <w:rFonts w:asciiTheme="minorEastAsia" w:hAnsiTheme="minorEastAsia" w:cs="ＭＳ Ｐゴシック"/>
                <w:b/>
                <w:bCs/>
                <w:color w:val="000000"/>
                <w:sz w:val="20"/>
                <w:szCs w:val="20"/>
              </w:rPr>
            </w:pPr>
            <w:r>
              <w:rPr>
                <w:rFonts w:asciiTheme="minorEastAsia" w:hAnsiTheme="minorEastAsia" w:cs="ＭＳ Ｐゴシック" w:hint="eastAsia"/>
                <w:b/>
                <w:bCs/>
                <w:color w:val="000000"/>
                <w:sz w:val="20"/>
                <w:szCs w:val="20"/>
              </w:rPr>
              <w:t>支援研究機関（Ｂ</w:t>
            </w:r>
            <w:r w:rsidRPr="004F5C94">
              <w:rPr>
                <w:rFonts w:asciiTheme="minorEastAsia" w:hAnsiTheme="minorEastAsia" w:cs="ＭＳ Ｐゴシック" w:hint="eastAsia"/>
                <w:b/>
                <w:bCs/>
                <w:color w:val="000000"/>
                <w:sz w:val="20"/>
                <w:szCs w:val="20"/>
              </w:rPr>
              <w:t>）</w:t>
            </w:r>
          </w:p>
        </w:tc>
        <w:tc>
          <w:tcPr>
            <w:tcW w:w="1357" w:type="dxa"/>
            <w:tcBorders>
              <w:top w:val="nil"/>
              <w:left w:val="nil"/>
              <w:bottom w:val="single" w:sz="8"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7,000</w:t>
            </w:r>
          </w:p>
        </w:tc>
        <w:tc>
          <w:tcPr>
            <w:tcW w:w="1418" w:type="dxa"/>
            <w:tcBorders>
              <w:top w:val="nil"/>
              <w:left w:val="nil"/>
              <w:bottom w:val="single" w:sz="8"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7,000</w:t>
            </w:r>
          </w:p>
        </w:tc>
        <w:tc>
          <w:tcPr>
            <w:tcW w:w="1417" w:type="dxa"/>
            <w:tcBorders>
              <w:top w:val="nil"/>
              <w:left w:val="nil"/>
              <w:bottom w:val="single" w:sz="8"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4,000</w:t>
            </w:r>
          </w:p>
        </w:tc>
        <w:tc>
          <w:tcPr>
            <w:tcW w:w="1418" w:type="dxa"/>
            <w:tcBorders>
              <w:top w:val="nil"/>
              <w:left w:val="nil"/>
              <w:bottom w:val="single" w:sz="8" w:space="0" w:color="auto"/>
              <w:right w:val="single" w:sz="8"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5,000</w:t>
            </w:r>
          </w:p>
        </w:tc>
        <w:tc>
          <w:tcPr>
            <w:tcW w:w="1417" w:type="dxa"/>
            <w:tcBorders>
              <w:top w:val="nil"/>
              <w:left w:val="nil"/>
              <w:bottom w:val="single" w:sz="8"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28,000</w:t>
            </w:r>
          </w:p>
        </w:tc>
      </w:tr>
      <w:tr w:rsidR="00A53CB3" w:rsidRPr="004F5C94" w:rsidTr="00A53CB3">
        <w:trPr>
          <w:trHeight w:val="60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A53CB3" w:rsidRPr="004F5C94" w:rsidRDefault="00A53CB3" w:rsidP="009E3F5D">
            <w:pPr>
              <w:widowControl/>
              <w:rPr>
                <w:rFonts w:asciiTheme="minorEastAsia" w:hAnsiTheme="minorEastAsia" w:cs="ＭＳ Ｐゴシック"/>
                <w:b/>
                <w:bCs/>
                <w:color w:val="000000"/>
                <w:sz w:val="20"/>
                <w:szCs w:val="20"/>
              </w:rPr>
            </w:pPr>
            <w:r w:rsidRPr="004F5C94">
              <w:rPr>
                <w:rFonts w:asciiTheme="minorEastAsia" w:hAnsiTheme="minorEastAsia" w:cs="ＭＳ Ｐゴシック" w:hint="eastAsia"/>
                <w:b/>
                <w:bCs/>
                <w:color w:val="000000"/>
                <w:sz w:val="20"/>
                <w:szCs w:val="20"/>
              </w:rPr>
              <w:t>合計</w:t>
            </w:r>
          </w:p>
        </w:tc>
        <w:tc>
          <w:tcPr>
            <w:tcW w:w="135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34,000</w:t>
            </w:r>
          </w:p>
        </w:tc>
        <w:tc>
          <w:tcPr>
            <w:tcW w:w="1418"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34,000</w:t>
            </w:r>
          </w:p>
        </w:tc>
        <w:tc>
          <w:tcPr>
            <w:tcW w:w="141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24,000</w:t>
            </w:r>
          </w:p>
        </w:tc>
        <w:tc>
          <w:tcPr>
            <w:tcW w:w="1418" w:type="dxa"/>
            <w:tcBorders>
              <w:top w:val="nil"/>
              <w:left w:val="nil"/>
              <w:bottom w:val="single" w:sz="4" w:space="0" w:color="auto"/>
              <w:right w:val="single" w:sz="8"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24,000</w:t>
            </w:r>
          </w:p>
        </w:tc>
        <w:tc>
          <w:tcPr>
            <w:tcW w:w="1417" w:type="dxa"/>
            <w:tcBorders>
              <w:top w:val="nil"/>
              <w:left w:val="nil"/>
              <w:bottom w:val="single" w:sz="4" w:space="0" w:color="auto"/>
              <w:right w:val="single" w:sz="4" w:space="0" w:color="auto"/>
            </w:tcBorders>
            <w:shd w:val="clear" w:color="auto" w:fill="auto"/>
            <w:noWrap/>
            <w:vAlign w:val="center"/>
            <w:hideMark/>
          </w:tcPr>
          <w:p w:rsidR="00A53CB3" w:rsidRPr="004F5C94" w:rsidRDefault="00A53CB3" w:rsidP="009E3F5D">
            <w:pPr>
              <w:widowControl/>
              <w:jc w:val="right"/>
              <w:rPr>
                <w:rFonts w:asciiTheme="minorEastAsia" w:hAnsiTheme="minorEastAsia" w:cs="ＭＳ Ｐゴシック"/>
                <w:color w:val="000000"/>
                <w:sz w:val="20"/>
                <w:szCs w:val="20"/>
              </w:rPr>
            </w:pPr>
            <w:r w:rsidRPr="004F5C94">
              <w:rPr>
                <w:rFonts w:asciiTheme="minorEastAsia" w:hAnsiTheme="minorEastAsia" w:cs="ＭＳ Ｐゴシック" w:hint="eastAsia"/>
                <w:color w:val="000000"/>
                <w:sz w:val="20"/>
                <w:szCs w:val="20"/>
              </w:rPr>
              <w:t>136,000</w:t>
            </w:r>
          </w:p>
        </w:tc>
      </w:tr>
    </w:tbl>
    <w:p w:rsidR="00B8706F" w:rsidRDefault="00B8706F" w:rsidP="00DC577C">
      <w:pPr>
        <w:ind w:rightChars="269" w:right="565"/>
      </w:pPr>
    </w:p>
    <w:p w:rsidR="00B8706F" w:rsidRDefault="00B8706F" w:rsidP="00DC577C">
      <w:pPr>
        <w:ind w:rightChars="269" w:right="565"/>
        <w:rPr>
          <w:rFonts w:ascii="HGS創英角ｺﾞｼｯｸUB" w:eastAsia="HGS創英角ｺﾞｼｯｸUB"/>
          <w:sz w:val="22"/>
        </w:rPr>
      </w:pPr>
      <w:r w:rsidRPr="00B8706F">
        <w:rPr>
          <w:rFonts w:ascii="HGS創英角ｺﾞｼｯｸUB" w:eastAsia="HGS創英角ｺﾞｼｯｸUB" w:hint="eastAsia"/>
          <w:sz w:val="22"/>
        </w:rPr>
        <w:t>（４）活用予定の主要設備（機器名、設置場所）</w:t>
      </w:r>
    </w:p>
    <w:p w:rsidR="00B8706F" w:rsidRDefault="00B8706F" w:rsidP="00DC577C">
      <w:pPr>
        <w:ind w:rightChars="269" w:right="565"/>
        <w:rPr>
          <w:rFonts w:ascii="HGS創英角ｺﾞｼｯｸUB" w:eastAsia="HGS創英角ｺﾞｼｯｸUB"/>
          <w:sz w:val="22"/>
        </w:rPr>
      </w:pPr>
    </w:p>
    <w:p w:rsidR="009E3F5D" w:rsidRDefault="009E3F5D" w:rsidP="009E3F5D">
      <w:pPr>
        <w:ind w:rightChars="269" w:right="565"/>
      </w:pPr>
      <w:r>
        <w:rPr>
          <w:rFonts w:hint="eastAsia"/>
        </w:rPr>
        <w:t>（記入例）　　○○○○○○　　　　○○研究開発機構（◇◇分析装置）</w:t>
      </w:r>
    </w:p>
    <w:p w:rsidR="009E3F5D" w:rsidRDefault="009E3F5D" w:rsidP="009E3F5D">
      <w:pPr>
        <w:ind w:rightChars="269" w:right="565"/>
      </w:pPr>
      <w:r>
        <w:rPr>
          <w:rFonts w:hint="eastAsia"/>
        </w:rPr>
        <w:t xml:space="preserve">　　　　　　　○○○○○○　　　　△△大学（□□整備装置）</w:t>
      </w:r>
    </w:p>
    <w:p w:rsidR="00B8706F" w:rsidRPr="009E3F5D" w:rsidRDefault="00B8706F" w:rsidP="00B8706F">
      <w:pPr>
        <w:pStyle w:val="a7"/>
        <w:tabs>
          <w:tab w:val="left" w:pos="4097"/>
          <w:tab w:val="left" w:pos="5158"/>
        </w:tabs>
        <w:spacing w:before="18"/>
        <w:ind w:left="1380"/>
        <w:rPr>
          <w:lang w:eastAsia="ja-JP"/>
        </w:rPr>
      </w:pPr>
    </w:p>
    <w:p w:rsidR="00B8706F" w:rsidRDefault="00B8706F" w:rsidP="00DC577C">
      <w:pPr>
        <w:ind w:rightChars="269" w:right="565"/>
      </w:pPr>
    </w:p>
    <w:p w:rsidR="00B8706F" w:rsidRPr="00B8706F" w:rsidRDefault="00B8706F" w:rsidP="00DC577C">
      <w:pPr>
        <w:ind w:rightChars="269" w:right="565"/>
        <w:rPr>
          <w:rFonts w:ascii="HGS創英角ｺﾞｼｯｸUB" w:eastAsia="HGS創英角ｺﾞｼｯｸUB"/>
          <w:sz w:val="22"/>
        </w:rPr>
      </w:pPr>
      <w:r w:rsidRPr="00B8706F">
        <w:rPr>
          <w:rFonts w:ascii="HGS創英角ｺﾞｼｯｸUB" w:eastAsia="HGS創英角ｺﾞｼｯｸUB" w:hint="eastAsia"/>
          <w:sz w:val="22"/>
        </w:rPr>
        <w:t>（５）購入予定の主要設備（1件5,000千円以上、機器名、概算価格）</w:t>
      </w:r>
    </w:p>
    <w:p w:rsidR="00B8706F" w:rsidRDefault="00B8706F" w:rsidP="00DC577C">
      <w:pPr>
        <w:ind w:rightChars="269" w:right="565"/>
      </w:pPr>
    </w:p>
    <w:p w:rsidR="009E3F5D" w:rsidRDefault="009E3F5D" w:rsidP="009E3F5D">
      <w:pPr>
        <w:pStyle w:val="a7"/>
        <w:tabs>
          <w:tab w:val="left" w:pos="3836"/>
        </w:tabs>
        <w:spacing w:line="252" w:lineRule="exact"/>
        <w:ind w:left="329"/>
      </w:pPr>
      <w:r>
        <w:rPr>
          <w:spacing w:val="-2"/>
        </w:rPr>
        <w:t>（</w:t>
      </w:r>
      <w:proofErr w:type="spellStart"/>
      <w:r>
        <w:rPr>
          <w:spacing w:val="-2"/>
        </w:rPr>
        <w:t>記入例</w:t>
      </w:r>
      <w:proofErr w:type="spellEnd"/>
      <w:r>
        <w:rPr>
          <w:spacing w:val="-2"/>
        </w:rPr>
        <w:t>）○○○○○○</w:t>
      </w:r>
      <w:r>
        <w:rPr>
          <w:spacing w:val="-2"/>
        </w:rPr>
        <w:tab/>
      </w:r>
      <w:r>
        <w:rPr>
          <w:spacing w:val="-1"/>
        </w:rPr>
        <w:t>15,000</w:t>
      </w:r>
      <w:r>
        <w:rPr>
          <w:spacing w:val="-53"/>
        </w:rPr>
        <w:t xml:space="preserve"> </w:t>
      </w:r>
      <w:proofErr w:type="spellStart"/>
      <w:r>
        <w:rPr>
          <w:spacing w:val="-2"/>
        </w:rPr>
        <w:t>千円</w:t>
      </w:r>
      <w:proofErr w:type="spellEnd"/>
    </w:p>
    <w:p w:rsidR="009E3F5D" w:rsidRDefault="009E3F5D" w:rsidP="009E3F5D">
      <w:pPr>
        <w:pStyle w:val="a7"/>
        <w:tabs>
          <w:tab w:val="left" w:pos="3939"/>
        </w:tabs>
        <w:spacing w:before="15"/>
        <w:ind w:left="1380"/>
      </w:pPr>
      <w:r>
        <w:rPr>
          <w:spacing w:val="-2"/>
        </w:rPr>
        <w:t>○○○○○○</w:t>
      </w:r>
      <w:r>
        <w:rPr>
          <w:spacing w:val="-2"/>
        </w:rPr>
        <w:tab/>
      </w:r>
      <w:r>
        <w:t>5,000</w:t>
      </w:r>
      <w:r>
        <w:rPr>
          <w:spacing w:val="-55"/>
        </w:rPr>
        <w:t xml:space="preserve"> </w:t>
      </w:r>
      <w:proofErr w:type="spellStart"/>
      <w:r>
        <w:t>千円</w:t>
      </w:r>
      <w:proofErr w:type="spellEnd"/>
    </w:p>
    <w:p w:rsidR="009E3F5D" w:rsidRPr="009E3F5D" w:rsidRDefault="009E3F5D" w:rsidP="00DC577C">
      <w:pPr>
        <w:ind w:rightChars="269" w:right="565"/>
      </w:pPr>
    </w:p>
    <w:p w:rsidR="00B8706F" w:rsidRDefault="00B8706F" w:rsidP="00DC577C">
      <w:pPr>
        <w:ind w:rightChars="269" w:right="565"/>
      </w:pPr>
    </w:p>
    <w:p w:rsidR="00F56803" w:rsidRPr="00F56803" w:rsidRDefault="00F56803" w:rsidP="008C443A">
      <w:pPr>
        <w:ind w:rightChars="269" w:right="565"/>
        <w:jc w:val="center"/>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5" w:rsidRDefault="001A7225" w:rsidP="00432E50">
      <w:r>
        <w:separator/>
      </w:r>
    </w:p>
  </w:endnote>
  <w:endnote w:type="continuationSeparator" w:id="0">
    <w:p w:rsidR="001A7225" w:rsidRDefault="001A7225" w:rsidP="00432E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5" w:rsidRDefault="001A7225" w:rsidP="00432E50">
      <w:r>
        <w:separator/>
      </w:r>
    </w:p>
  </w:footnote>
  <w:footnote w:type="continuationSeparator" w:id="0">
    <w:p w:rsidR="001A7225" w:rsidRDefault="001A7225" w:rsidP="0043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w:t>
    </w:r>
    <w:r w:rsidR="008C443A">
      <w:rPr>
        <w:rFonts w:hint="eastAsia"/>
      </w:rPr>
      <w:t>３</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E50"/>
    <w:rsid w:val="001A7225"/>
    <w:rsid w:val="001E70CA"/>
    <w:rsid w:val="002221AC"/>
    <w:rsid w:val="00301157"/>
    <w:rsid w:val="00366691"/>
    <w:rsid w:val="004058D1"/>
    <w:rsid w:val="00432E50"/>
    <w:rsid w:val="00467227"/>
    <w:rsid w:val="00487AB5"/>
    <w:rsid w:val="00512402"/>
    <w:rsid w:val="00594066"/>
    <w:rsid w:val="005B26D2"/>
    <w:rsid w:val="00606499"/>
    <w:rsid w:val="006B012F"/>
    <w:rsid w:val="007A53BA"/>
    <w:rsid w:val="00817464"/>
    <w:rsid w:val="00897D23"/>
    <w:rsid w:val="008C443A"/>
    <w:rsid w:val="008E6021"/>
    <w:rsid w:val="00986A13"/>
    <w:rsid w:val="009A3132"/>
    <w:rsid w:val="009E3F5D"/>
    <w:rsid w:val="00A3497F"/>
    <w:rsid w:val="00A53CB3"/>
    <w:rsid w:val="00AC231D"/>
    <w:rsid w:val="00AD2E2A"/>
    <w:rsid w:val="00AF0508"/>
    <w:rsid w:val="00B8706F"/>
    <w:rsid w:val="00C46C64"/>
    <w:rsid w:val="00CF0146"/>
    <w:rsid w:val="00DC577C"/>
    <w:rsid w:val="00E30275"/>
    <w:rsid w:val="00F56803"/>
    <w:rsid w:val="00F80E15"/>
    <w:rsid w:val="00F83C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50"/>
    <w:pPr>
      <w:tabs>
        <w:tab w:val="center" w:pos="4252"/>
        <w:tab w:val="right" w:pos="8504"/>
      </w:tabs>
      <w:snapToGrid w:val="0"/>
    </w:pPr>
  </w:style>
  <w:style w:type="character" w:customStyle="1" w:styleId="a4">
    <w:name w:val="ヘッダー (文字)"/>
    <w:basedOn w:val="a0"/>
    <w:link w:val="a3"/>
    <w:uiPriority w:val="99"/>
    <w:semiHidden/>
    <w:rsid w:val="00432E50"/>
  </w:style>
  <w:style w:type="paragraph" w:styleId="a5">
    <w:name w:val="footer"/>
    <w:basedOn w:val="a"/>
    <w:link w:val="a6"/>
    <w:uiPriority w:val="99"/>
    <w:semiHidden/>
    <w:unhideWhenUsed/>
    <w:rsid w:val="00432E50"/>
    <w:pPr>
      <w:tabs>
        <w:tab w:val="center" w:pos="4252"/>
        <w:tab w:val="right" w:pos="8504"/>
      </w:tabs>
      <w:snapToGrid w:val="0"/>
    </w:pPr>
  </w:style>
  <w:style w:type="character" w:customStyle="1" w:styleId="a6">
    <w:name w:val="フッター (文字)"/>
    <w:basedOn w:val="a0"/>
    <w:link w:val="a5"/>
    <w:uiPriority w:val="99"/>
    <w:semiHidden/>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BCAC-1968-4561-93F9-EFD76B3A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YuMatsunaga</cp:lastModifiedBy>
  <cp:revision>2</cp:revision>
  <dcterms:created xsi:type="dcterms:W3CDTF">2015-05-26T05:10:00Z</dcterms:created>
  <dcterms:modified xsi:type="dcterms:W3CDTF">2015-05-26T05:10:00Z</dcterms:modified>
</cp:coreProperties>
</file>