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AB241" w14:textId="24688D55" w:rsidR="000F1E1D" w:rsidRPr="00693A50" w:rsidRDefault="000F1E1D" w:rsidP="00693A50">
      <w:pPr>
        <w:ind w:firstLineChars="4200" w:firstLine="8854"/>
        <w:rPr>
          <w:rFonts w:ascii="ＭＳ ゴシック" w:eastAsia="ＭＳ ゴシック" w:hAnsi="ＭＳ ゴシック"/>
          <w:b/>
        </w:rPr>
      </w:pPr>
    </w:p>
    <w:p w14:paraId="57C6AD87" w14:textId="7A8C9605" w:rsidR="0061037F" w:rsidRDefault="0061037F" w:rsidP="00B955A9">
      <w:pPr>
        <w:ind w:firstLine="210"/>
        <w:jc w:val="right"/>
      </w:pPr>
      <w:r>
        <w:rPr>
          <w:rFonts w:hint="eastAsia"/>
        </w:rPr>
        <w:t>2022</w:t>
      </w:r>
      <w:r>
        <w:t>/05/23</w:t>
      </w:r>
      <w:r>
        <w:rPr>
          <w:rFonts w:hint="eastAsia"/>
        </w:rPr>
        <w:t>改訂版</w:t>
      </w:r>
    </w:p>
    <w:p w14:paraId="1F255DED" w14:textId="5C3E2963" w:rsidR="00413E58" w:rsidRDefault="00586640">
      <w:pPr>
        <w:ind w:firstLine="210"/>
      </w:pPr>
      <w:r w:rsidRPr="00D61E27">
        <w:rPr>
          <w:rFonts w:hint="eastAsia"/>
        </w:rPr>
        <w:t>研究船共同利用航海</w:t>
      </w:r>
    </w:p>
    <w:p w14:paraId="77911FBE" w14:textId="77777777" w:rsidR="00413E58" w:rsidRDefault="00FA7562">
      <w:pPr>
        <w:ind w:firstLine="210"/>
        <w:rPr>
          <w:lang w:eastAsia="zh-TW"/>
        </w:rPr>
      </w:pPr>
      <w:r>
        <w:rPr>
          <w:lang w:eastAsia="zh-TW"/>
        </w:rPr>
        <w:t>主席研究員各位</w:t>
      </w:r>
    </w:p>
    <w:p w14:paraId="157BA347" w14:textId="77777777" w:rsidR="00413E58" w:rsidRDefault="00413E58">
      <w:pPr>
        <w:ind w:firstLine="210"/>
        <w:rPr>
          <w:lang w:eastAsia="zh-TW"/>
        </w:rPr>
      </w:pPr>
    </w:p>
    <w:p w14:paraId="433399F5" w14:textId="77777777" w:rsidR="00413E58" w:rsidRPr="00D61E27" w:rsidRDefault="00D61E27">
      <w:pPr>
        <w:ind w:firstLine="210"/>
        <w:jc w:val="right"/>
        <w:rPr>
          <w:rFonts w:eastAsia="PMingLiU"/>
          <w:lang w:eastAsia="zh-TW"/>
        </w:rPr>
      </w:pPr>
      <w:r>
        <w:rPr>
          <w:rFonts w:hint="eastAsia"/>
        </w:rPr>
        <w:t>共同利用事務局</w:t>
      </w:r>
    </w:p>
    <w:p w14:paraId="2DA62A91" w14:textId="77777777" w:rsidR="00413E58" w:rsidRDefault="00413E58">
      <w:pPr>
        <w:ind w:firstLine="210"/>
        <w:jc w:val="right"/>
        <w:rPr>
          <w:lang w:eastAsia="zh-TW"/>
        </w:rPr>
      </w:pPr>
    </w:p>
    <w:p w14:paraId="5ABBB8FE" w14:textId="77777777" w:rsidR="00413E58" w:rsidRDefault="00D61E27">
      <w:pPr>
        <w:ind w:firstLine="210"/>
        <w:jc w:val="center"/>
      </w:pPr>
      <w:r>
        <w:t>研究航海報告書</w:t>
      </w:r>
      <w:r>
        <w:rPr>
          <w:rFonts w:hint="eastAsia"/>
        </w:rPr>
        <w:t>（クルーズレポート）</w:t>
      </w:r>
      <w:r w:rsidR="00FA7562">
        <w:t>ご提出のお願い</w:t>
      </w:r>
    </w:p>
    <w:p w14:paraId="6EB4CA94" w14:textId="77777777" w:rsidR="00413E58" w:rsidRDefault="00413E58">
      <w:pPr>
        <w:ind w:firstLine="210"/>
      </w:pPr>
    </w:p>
    <w:p w14:paraId="28CC7598" w14:textId="77777777" w:rsidR="00D61E27" w:rsidRDefault="00D61E27">
      <w:pPr>
        <w:ind w:firstLine="210"/>
      </w:pPr>
      <w:r>
        <w:rPr>
          <w:rFonts w:hint="eastAsia"/>
        </w:rPr>
        <w:t>研究航海報告書は、主席研究員の責任のもとに作成される文書で</w:t>
      </w:r>
      <w:r w:rsidR="00014943">
        <w:rPr>
          <w:rFonts w:hint="eastAsia"/>
        </w:rPr>
        <w:t>、航海について研究用に利用される記録であると同時に、海洋の研究および開発に対する理解や知見を広げるために、一般に公開されるものです。皆様のご協力をお願いします。</w:t>
      </w:r>
    </w:p>
    <w:p w14:paraId="46C81C5D" w14:textId="77777777" w:rsidR="00014943" w:rsidRDefault="00014943">
      <w:pPr>
        <w:ind w:firstLine="210"/>
      </w:pPr>
      <w:r>
        <w:rPr>
          <w:rFonts w:hint="eastAsia"/>
        </w:rPr>
        <w:t>航海報告書には、航海情報、参加者情報、研究内容など、航海終了時において必要な記録を記載します。</w:t>
      </w:r>
    </w:p>
    <w:p w14:paraId="05F4F4F4" w14:textId="77777777" w:rsidR="00014943" w:rsidRDefault="00014943">
      <w:pPr>
        <w:ind w:firstLine="210"/>
      </w:pPr>
      <w:r>
        <w:rPr>
          <w:rFonts w:hint="eastAsia"/>
        </w:rPr>
        <w:t>航海報告書は日本語で作成いただきますが、航海名称、観測海域については英文併記とします。</w:t>
      </w:r>
    </w:p>
    <w:p w14:paraId="2165EDF7" w14:textId="77777777" w:rsidR="00014943" w:rsidRDefault="00014943" w:rsidP="00014943">
      <w:r>
        <w:rPr>
          <w:rFonts w:hint="eastAsia"/>
        </w:rPr>
        <w:t>書式に従って作成してください。</w:t>
      </w:r>
    </w:p>
    <w:p w14:paraId="5E66CE7B" w14:textId="77777777" w:rsidR="00014943" w:rsidRDefault="00014943" w:rsidP="00014943">
      <w:r>
        <w:rPr>
          <w:rFonts w:hint="eastAsia"/>
        </w:rPr>
        <w:t xml:space="preserve">　提出期限は原則として</w:t>
      </w:r>
      <w:r w:rsidRPr="00A532F4">
        <w:rPr>
          <w:rFonts w:hint="eastAsia"/>
          <w:b/>
        </w:rPr>
        <w:t>航海終了後</w:t>
      </w:r>
      <w:r w:rsidRPr="00A532F4">
        <w:rPr>
          <w:rFonts w:hint="eastAsia"/>
          <w:b/>
        </w:rPr>
        <w:t>2</w:t>
      </w:r>
      <w:r w:rsidRPr="00A532F4">
        <w:rPr>
          <w:rFonts w:hint="eastAsia"/>
          <w:b/>
        </w:rPr>
        <w:t>か月以内</w:t>
      </w:r>
      <w:r>
        <w:rPr>
          <w:rFonts w:hint="eastAsia"/>
        </w:rPr>
        <w:t>とし、</w:t>
      </w:r>
      <w:r w:rsidR="00A86A3B">
        <w:rPr>
          <w:rFonts w:hint="eastAsia"/>
        </w:rPr>
        <w:t>準備でき次第、東京大学大気海洋研究所および海洋研究開発機構のウエブサイトで公開されます。</w:t>
      </w:r>
    </w:p>
    <w:p w14:paraId="290C35E7" w14:textId="35EBA8F8" w:rsidR="00A86A3B" w:rsidRDefault="00A86A3B" w:rsidP="00014943">
      <w:r>
        <w:rPr>
          <w:rFonts w:hint="eastAsia"/>
        </w:rPr>
        <w:t xml:space="preserve">　航海報告書の提出は</w:t>
      </w:r>
      <w:r>
        <w:rPr>
          <w:rFonts w:hint="eastAsia"/>
        </w:rPr>
        <w:t>MS-Word</w:t>
      </w:r>
      <w:r>
        <w:rPr>
          <w:rFonts w:hint="eastAsia"/>
        </w:rPr>
        <w:t>形式で</w:t>
      </w:r>
      <w:r w:rsidR="00E240B8">
        <w:rPr>
          <w:rFonts w:hint="eastAsia"/>
        </w:rPr>
        <w:t>下記を参考に</w:t>
      </w:r>
      <w:r>
        <w:rPr>
          <w:rFonts w:hint="eastAsia"/>
        </w:rPr>
        <w:t>、共同利用事務局（</w:t>
      </w:r>
      <w:hyperlink r:id="rId8" w:history="1">
        <w:r w:rsidRPr="00780A74">
          <w:rPr>
            <w:rStyle w:val="a3"/>
            <w:rFonts w:hint="eastAsia"/>
          </w:rPr>
          <w:t>kyodoriyo@aori.u-tokyo.ac.jp</w:t>
        </w:r>
      </w:hyperlink>
      <w:r>
        <w:rPr>
          <w:rFonts w:hint="eastAsia"/>
        </w:rPr>
        <w:t>）あてにご提出ください。</w:t>
      </w:r>
    </w:p>
    <w:p w14:paraId="547CA400" w14:textId="77777777" w:rsidR="00A86A3B" w:rsidRDefault="00A86A3B" w:rsidP="00014943"/>
    <w:p w14:paraId="241CE058" w14:textId="60A6ABB6" w:rsidR="0061037F" w:rsidRDefault="0061037F" w:rsidP="0061037F">
      <w:pPr>
        <w:pStyle w:val="ae"/>
        <w:numPr>
          <w:ilvl w:val="0"/>
          <w:numId w:val="4"/>
        </w:numPr>
        <w:ind w:leftChars="0"/>
      </w:pPr>
      <w:r>
        <w:rPr>
          <w:rFonts w:hint="eastAsia"/>
        </w:rPr>
        <w:t>本文書は、個別の契約等による特段の制限が無い限り、公開されるものです。個人情報の取り扱い等にご留意の上、研究に不都合なく公開可能な内容のみを記載して下さい。</w:t>
      </w:r>
    </w:p>
    <w:p w14:paraId="751653EF" w14:textId="70A49CDC" w:rsidR="0061037F" w:rsidRDefault="0061037F" w:rsidP="00B955A9">
      <w:pPr>
        <w:pStyle w:val="ae"/>
        <w:numPr>
          <w:ilvl w:val="0"/>
          <w:numId w:val="4"/>
        </w:numPr>
        <w:ind w:leftChars="0"/>
      </w:pPr>
      <w:r>
        <w:rPr>
          <w:rFonts w:hint="eastAsia"/>
        </w:rPr>
        <w:t>基本的にご提出いただいたものをそのまま公開しますが、情報管理部署で軽微な修正を加える可能性があります。文書の内容確認や修正にあたり、主席研究員に対して問い合わせ等をさせていただく場合もございますので、あらかじめご了承下さい。</w:t>
      </w:r>
    </w:p>
    <w:p w14:paraId="3B479F39" w14:textId="77777777" w:rsidR="00A86A3B" w:rsidRPr="0061037F" w:rsidRDefault="00A86A3B" w:rsidP="00014943"/>
    <w:p w14:paraId="45B429DE" w14:textId="20D8BA93" w:rsidR="00D227EF" w:rsidRDefault="00FA7562" w:rsidP="00611D4E">
      <w:pPr>
        <w:pStyle w:val="a9"/>
      </w:pPr>
      <w:proofErr w:type="spellStart"/>
      <w:r>
        <w:t>以上</w:t>
      </w:r>
      <w:proofErr w:type="spellEnd"/>
    </w:p>
    <w:p w14:paraId="357A5D97" w14:textId="32652892" w:rsidR="008B2C65" w:rsidRDefault="008B2C65" w:rsidP="00611D4E">
      <w:pPr>
        <w:pStyle w:val="a9"/>
      </w:pPr>
    </w:p>
    <w:p w14:paraId="6DD24426" w14:textId="368D6136" w:rsidR="008B2C65" w:rsidRDefault="008B2C65" w:rsidP="00611D4E">
      <w:pPr>
        <w:pStyle w:val="a9"/>
      </w:pPr>
    </w:p>
    <w:p w14:paraId="68D734BF" w14:textId="230F8551" w:rsidR="008B2C65" w:rsidRDefault="008B2C65" w:rsidP="00611D4E">
      <w:pPr>
        <w:pStyle w:val="a9"/>
      </w:pPr>
    </w:p>
    <w:p w14:paraId="257A268E" w14:textId="5A25DCEB" w:rsidR="008B2C65" w:rsidRDefault="008B2C65" w:rsidP="00611D4E">
      <w:pPr>
        <w:pStyle w:val="a9"/>
      </w:pPr>
    </w:p>
    <w:p w14:paraId="7998FA36" w14:textId="7CC3D775" w:rsidR="008B2C65" w:rsidRDefault="008B2C65" w:rsidP="00611D4E">
      <w:pPr>
        <w:pStyle w:val="a9"/>
      </w:pPr>
    </w:p>
    <w:p w14:paraId="002DAECD" w14:textId="7397955C" w:rsidR="008B2C65" w:rsidRDefault="008B2C65" w:rsidP="00611D4E">
      <w:pPr>
        <w:pStyle w:val="a9"/>
      </w:pPr>
    </w:p>
    <w:p w14:paraId="1949CEAE" w14:textId="3F8AAC6C" w:rsidR="008B2C65" w:rsidRDefault="008B2C65" w:rsidP="00611D4E">
      <w:pPr>
        <w:pStyle w:val="a9"/>
      </w:pPr>
    </w:p>
    <w:p w14:paraId="46058273" w14:textId="5C6A6019" w:rsidR="008B2C65" w:rsidRDefault="008B2C65" w:rsidP="00611D4E">
      <w:pPr>
        <w:pStyle w:val="a9"/>
      </w:pPr>
    </w:p>
    <w:p w14:paraId="77F5959E" w14:textId="2379B5E0" w:rsidR="008B2C65" w:rsidRDefault="008B2C65" w:rsidP="00611D4E">
      <w:pPr>
        <w:pStyle w:val="a9"/>
      </w:pPr>
    </w:p>
    <w:p w14:paraId="0F43265F" w14:textId="1E23D5BE" w:rsidR="008B2C65" w:rsidRDefault="008B2C65" w:rsidP="00611D4E">
      <w:pPr>
        <w:pStyle w:val="a9"/>
      </w:pPr>
    </w:p>
    <w:p w14:paraId="5FCB9B96" w14:textId="211CA0DC" w:rsidR="008B2C65" w:rsidRDefault="008B2C65" w:rsidP="00611D4E">
      <w:pPr>
        <w:pStyle w:val="a9"/>
      </w:pPr>
    </w:p>
    <w:p w14:paraId="6253E9D1" w14:textId="483DE538" w:rsidR="008B2C65" w:rsidRDefault="008B2C65" w:rsidP="00611D4E">
      <w:pPr>
        <w:pStyle w:val="a9"/>
      </w:pPr>
    </w:p>
    <w:p w14:paraId="098F7D93" w14:textId="60D116EA" w:rsidR="008B2C65" w:rsidRDefault="008B2C65" w:rsidP="00611D4E">
      <w:pPr>
        <w:pStyle w:val="a9"/>
      </w:pPr>
    </w:p>
    <w:p w14:paraId="5068F6C8" w14:textId="65D04673" w:rsidR="008B2C65" w:rsidRDefault="008B2C65" w:rsidP="00611D4E">
      <w:pPr>
        <w:pStyle w:val="a9"/>
      </w:pPr>
    </w:p>
    <w:p w14:paraId="022B83EC" w14:textId="5A70958D" w:rsidR="008B2C65" w:rsidRDefault="008B2C65" w:rsidP="00611D4E">
      <w:pPr>
        <w:pStyle w:val="a9"/>
      </w:pPr>
    </w:p>
    <w:p w14:paraId="2C26317F" w14:textId="50459580" w:rsidR="008B2C65" w:rsidRDefault="008B2C65" w:rsidP="00611D4E">
      <w:pPr>
        <w:pStyle w:val="a9"/>
      </w:pPr>
    </w:p>
    <w:p w14:paraId="18852A77" w14:textId="47BADE56" w:rsidR="008B2C65" w:rsidRDefault="008B2C65" w:rsidP="00611D4E">
      <w:pPr>
        <w:pStyle w:val="a9"/>
      </w:pPr>
    </w:p>
    <w:p w14:paraId="66F0718A" w14:textId="3140B558" w:rsidR="008B2C65" w:rsidRDefault="008B2C65" w:rsidP="00611D4E">
      <w:pPr>
        <w:pStyle w:val="a9"/>
      </w:pPr>
    </w:p>
    <w:p w14:paraId="1A79AE43" w14:textId="491F0A25" w:rsidR="008B2C65" w:rsidRDefault="008B2C65" w:rsidP="00611D4E">
      <w:pPr>
        <w:pStyle w:val="a9"/>
      </w:pPr>
    </w:p>
    <w:p w14:paraId="402688D3" w14:textId="77777777" w:rsidR="008B2C65" w:rsidRPr="004253A1" w:rsidRDefault="008B2C65" w:rsidP="008B2C65">
      <w:pPr>
        <w:pStyle w:val="ab"/>
        <w:jc w:val="center"/>
        <w:rPr>
          <w:rFonts w:ascii="ＭＳ ゴシック" w:eastAsia="ＭＳ ゴシック" w:hAnsi="ＭＳ ゴシック" w:cs="ＭＳ ゴシック"/>
          <w:b/>
        </w:rPr>
      </w:pPr>
      <w:r>
        <w:rPr>
          <w:rFonts w:ascii="ＭＳ ゴシック" w:eastAsia="ＭＳ ゴシック" w:hAnsi="ＭＳ ゴシック" w:cs="ＭＳ ゴシック" w:hint="eastAsia"/>
        </w:rPr>
        <w:t xml:space="preserve">　　　　　　　　　　　　　　　　　　　　　　　　　　　　　　　　　　　</w:t>
      </w:r>
    </w:p>
    <w:p w14:paraId="143CCCBA" w14:textId="77777777" w:rsidR="008B2C65" w:rsidRDefault="008B2C65" w:rsidP="008B2C65">
      <w:pPr>
        <w:pStyle w:val="ab"/>
        <w:jc w:val="center"/>
        <w:rPr>
          <w:rFonts w:ascii="Segoe UI Emoji" w:eastAsiaTheme="minorEastAsia" w:hAnsi="Segoe UI Emoji" w:cs="Segoe UI Emoji"/>
        </w:rPr>
      </w:pPr>
    </w:p>
    <w:p w14:paraId="215BEB82" w14:textId="70E5BC3D" w:rsidR="008B2C65" w:rsidRDefault="008B2C65" w:rsidP="008B2C65">
      <w:pPr>
        <w:pStyle w:val="ab"/>
        <w:jc w:val="center"/>
        <w:rPr>
          <w:rFonts w:ascii="ＭＳ ゴシック" w:eastAsia="ＭＳ ゴシック" w:hAnsi="ＭＳ ゴシック" w:cs="ＭＳ ゴシック"/>
        </w:rPr>
      </w:pPr>
      <w:r>
        <w:rPr>
          <w:rFonts w:ascii="Segoe UI Emoji" w:eastAsia="Segoe UI Emoji" w:hAnsi="Segoe UI Emoji" w:cs="Segoe UI Emoji" w:hint="eastAsia"/>
        </w:rPr>
        <w:t>●●●</w:t>
      </w:r>
      <w:r>
        <w:rPr>
          <w:rFonts w:ascii="ＭＳ ゴシック" w:eastAsia="ＭＳ ゴシック" w:hAnsi="ＭＳ ゴシック" w:cs="Segoe UI Emoji" w:hint="eastAsia"/>
        </w:rPr>
        <w:t>（船名）</w:t>
      </w:r>
      <w:r>
        <w:rPr>
          <w:rFonts w:ascii="ＭＳ ゴシック" w:eastAsia="ＭＳ ゴシック" w:hAnsi="ＭＳ ゴシック" w:cs="ＭＳ ゴシック"/>
        </w:rPr>
        <w:t>研究航海報告</w:t>
      </w:r>
      <w:r w:rsidR="0070394B">
        <w:rPr>
          <w:rFonts w:ascii="ＭＳ ゴシック" w:eastAsia="ＭＳ ゴシック" w:hAnsi="ＭＳ ゴシック" w:cs="ＭＳ ゴシック" w:hint="eastAsia"/>
        </w:rPr>
        <w:t>書</w:t>
      </w:r>
    </w:p>
    <w:p w14:paraId="5E66A06F" w14:textId="77777777" w:rsidR="008B2C65" w:rsidRPr="00275CDE" w:rsidRDefault="008B2C65" w:rsidP="008B2C65">
      <w:pPr>
        <w:pStyle w:val="ab"/>
        <w:ind w:right="210"/>
        <w:jc w:val="right"/>
        <w:rPr>
          <w:rFonts w:eastAsia="DengXian"/>
        </w:rPr>
      </w:pPr>
    </w:p>
    <w:p w14:paraId="2225A3BC" w14:textId="77777777" w:rsidR="008B2C65" w:rsidRDefault="008B2C65" w:rsidP="008B2C65">
      <w:pPr>
        <w:pStyle w:val="ab"/>
        <w:rPr>
          <w:rFonts w:ascii="ＭＳ ゴシック" w:eastAsia="ＭＳ ゴシック" w:hAnsi="ＭＳ ゴシック" w:cs="ＭＳ ゴシック"/>
          <w:lang w:eastAsia="zh-CN"/>
        </w:rPr>
      </w:pPr>
    </w:p>
    <w:p w14:paraId="19071BDF" w14:textId="77777777" w:rsidR="008B2C65" w:rsidRDefault="008B2C65" w:rsidP="008B2C65">
      <w:pPr>
        <w:pStyle w:val="ab"/>
        <w:rPr>
          <w:rFonts w:ascii="ＭＳ ゴシック" w:eastAsia="ＭＳ ゴシック" w:hAnsi="ＭＳ ゴシック" w:cs="ＭＳ ゴシック"/>
          <w:lang w:eastAsia="zh-CN"/>
        </w:rPr>
      </w:pPr>
      <w:r>
        <w:rPr>
          <w:rFonts w:ascii="ＭＳ ゴシック" w:eastAsia="ＭＳ ゴシック" w:hAnsi="ＭＳ ゴシック" w:cs="ＭＳ ゴシック"/>
          <w:lang w:eastAsia="zh-CN"/>
        </w:rPr>
        <w:t>* 航海番号　　　　　　　　　次研究航海</w:t>
      </w:r>
    </w:p>
    <w:p w14:paraId="40C4F2CF" w14:textId="77777777" w:rsidR="008B2C65" w:rsidRDefault="008B2C65" w:rsidP="008B2C65">
      <w:pPr>
        <w:pStyle w:val="ab"/>
        <w:rPr>
          <w:rFonts w:ascii="ＭＳ ゴシック" w:eastAsia="DengXian" w:hAnsi="ＭＳ ゴシック" w:cs="ＭＳ ゴシック"/>
          <w:lang w:eastAsia="zh-CN"/>
        </w:rPr>
      </w:pPr>
    </w:p>
    <w:p w14:paraId="5EA3BCE6"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航海名称　　　　（和文）</w:t>
      </w:r>
    </w:p>
    <w:p w14:paraId="4A92AB41" w14:textId="77777777" w:rsidR="008B2C65" w:rsidRDefault="008B2C65" w:rsidP="008B2C65">
      <w:pPr>
        <w:pStyle w:val="ab"/>
        <w:rPr>
          <w:rFonts w:ascii="ＭＳ ゴシック" w:eastAsia="ＭＳ ゴシック" w:hAnsi="ＭＳ ゴシック" w:cs="ＭＳ ゴシック"/>
        </w:rPr>
      </w:pPr>
    </w:p>
    <w:p w14:paraId="77C0C56F"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（英文）</w:t>
      </w:r>
    </w:p>
    <w:p w14:paraId="396337F3" w14:textId="77777777" w:rsidR="008B2C65" w:rsidRPr="00275CDE" w:rsidRDefault="008B2C65" w:rsidP="008B2C65">
      <w:pPr>
        <w:pStyle w:val="ab"/>
        <w:rPr>
          <w:rFonts w:ascii="ＭＳ ゴシック" w:eastAsia="DengXian" w:hAnsi="ＭＳ ゴシック" w:cs="ＭＳ ゴシック"/>
          <w:lang w:eastAsia="zh-CN"/>
        </w:rPr>
      </w:pPr>
    </w:p>
    <w:p w14:paraId="2E662C3C"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 観測海域</w:t>
      </w:r>
      <w:r>
        <w:rPr>
          <w:rFonts w:ascii="ＭＳ ゴシック" w:eastAsia="ＭＳ ゴシック" w:hAnsi="ＭＳ ゴシック" w:cs="ＭＳ ゴシック"/>
        </w:rPr>
        <w:tab/>
      </w:r>
      <w:r>
        <w:rPr>
          <w:rFonts w:ascii="ＭＳ ゴシック" w:eastAsia="ＭＳ ゴシック" w:hAnsi="ＭＳ ゴシック" w:cs="ＭＳ ゴシック" w:hint="eastAsia"/>
        </w:rPr>
        <w:t xml:space="preserve">　（和文）</w:t>
      </w:r>
    </w:p>
    <w:p w14:paraId="20BBD42A"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（英文）</w:t>
      </w:r>
    </w:p>
    <w:p w14:paraId="60C704FB" w14:textId="77777777" w:rsidR="008B2C65" w:rsidRDefault="008B2C65" w:rsidP="008B2C65">
      <w:pPr>
        <w:pStyle w:val="ab"/>
        <w:rPr>
          <w:rFonts w:ascii="ＭＳ ゴシック" w:eastAsia="ＭＳ ゴシック" w:hAnsi="ＭＳ ゴシック" w:cs="ＭＳ ゴシック"/>
        </w:rPr>
      </w:pPr>
    </w:p>
    <w:p w14:paraId="4E16F417" w14:textId="77777777" w:rsidR="008B2C65" w:rsidRDefault="008B2C65" w:rsidP="008B2C65">
      <w:pPr>
        <w:pStyle w:val="ab"/>
      </w:pPr>
      <w:r>
        <w:rPr>
          <w:rFonts w:ascii="ＭＳ ゴシック" w:eastAsia="ＭＳ ゴシック" w:hAnsi="ＭＳ ゴシック" w:cs="ＭＳ ゴシック"/>
          <w:lang w:eastAsia="zh-TW"/>
        </w:rPr>
        <w:t>* 航海期間</w:t>
      </w:r>
      <w:r>
        <w:rPr>
          <w:rFonts w:ascii="ＭＳ ゴシック" w:eastAsia="ＭＳ ゴシック" w:hAnsi="ＭＳ ゴシック" w:cs="ＭＳ ゴシック"/>
          <w:lang w:eastAsia="zh-TW"/>
        </w:rPr>
        <w:tab/>
      </w:r>
      <w:r>
        <w:rPr>
          <w:rFonts w:ascii="ＭＳ ゴシック" w:eastAsia="ＭＳ ゴシック" w:hAnsi="ＭＳ ゴシック" w:cs="ＭＳ ゴシック"/>
          <w:lang w:eastAsia="zh-TW"/>
        </w:rPr>
        <w:tab/>
        <w:t xml:space="preserve">　令和</w:t>
      </w:r>
      <w:r>
        <w:rPr>
          <w:rFonts w:ascii="ＭＳ ゴシック" w:eastAsia="ＭＳ ゴシック" w:hAnsi="ＭＳ ゴシック" w:cs="ＭＳ ゴシック"/>
        </w:rPr>
        <w:t xml:space="preserve">　　</w:t>
      </w:r>
      <w:r>
        <w:rPr>
          <w:rFonts w:ascii="ＭＳ ゴシック" w:eastAsia="ＭＳ ゴシック" w:hAnsi="ＭＳ ゴシック" w:cs="ＭＳ ゴシック"/>
          <w:lang w:eastAsia="zh-TW"/>
        </w:rPr>
        <w:t>年　月　日（　）～令和</w:t>
      </w:r>
      <w:r>
        <w:rPr>
          <w:rFonts w:ascii="ＭＳ ゴシック" w:eastAsia="ＭＳ ゴシック" w:hAnsi="ＭＳ ゴシック" w:cs="ＭＳ ゴシック"/>
        </w:rPr>
        <w:t xml:space="preserve">　　</w:t>
      </w:r>
      <w:r>
        <w:rPr>
          <w:rFonts w:ascii="ＭＳ ゴシック" w:eastAsia="ＭＳ ゴシック" w:hAnsi="ＭＳ ゴシック" w:cs="ＭＳ ゴシック"/>
          <w:lang w:eastAsia="zh-TW"/>
        </w:rPr>
        <w:t>年　月　日（　）</w:t>
      </w:r>
    </w:p>
    <w:p w14:paraId="619EE734" w14:textId="77777777" w:rsidR="008B2C65" w:rsidRDefault="008B2C65" w:rsidP="008B2C65">
      <w:pPr>
        <w:pStyle w:val="ab"/>
        <w:rPr>
          <w:rFonts w:ascii="ＭＳ ゴシック" w:eastAsia="ＭＳ ゴシック" w:hAnsi="ＭＳ ゴシック" w:cs="ＭＳ ゴシック"/>
          <w:lang w:eastAsia="zh-TW"/>
        </w:rPr>
      </w:pPr>
    </w:p>
    <w:p w14:paraId="28188F5B"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 出港日時・場所</w:t>
      </w:r>
      <w:r>
        <w:rPr>
          <w:rFonts w:ascii="ＭＳ ゴシック" w:eastAsia="ＭＳ ゴシック" w:hAnsi="ＭＳ ゴシック" w:cs="ＭＳ ゴシック"/>
        </w:rPr>
        <w:tab/>
        <w:t xml:space="preserve">　　月　日　時○○港</w:t>
      </w:r>
    </w:p>
    <w:p w14:paraId="51406B40"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 xml:space="preserve">　　　　</w:t>
      </w:r>
    </w:p>
    <w:p w14:paraId="2F5F643F"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 入港日時・場所　　　　　　月　日　時○○港</w:t>
      </w:r>
    </w:p>
    <w:p w14:paraId="7995913C" w14:textId="77777777" w:rsidR="008B2C65" w:rsidRDefault="008B2C65" w:rsidP="008B2C65">
      <w:pPr>
        <w:pStyle w:val="ab"/>
        <w:rPr>
          <w:rFonts w:ascii="ＭＳ ゴシック" w:eastAsia="ＭＳ ゴシック" w:hAnsi="ＭＳ ゴシック" w:cs="ＭＳ ゴシック"/>
        </w:rPr>
      </w:pPr>
    </w:p>
    <w:p w14:paraId="79F1AE85"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 xml:space="preserve">* 寄港期間・場所　　　　　　</w:t>
      </w:r>
    </w:p>
    <w:p w14:paraId="47C10ABE" w14:textId="77777777" w:rsidR="008B2C65" w:rsidRDefault="008B2C65" w:rsidP="008B2C65">
      <w:pPr>
        <w:pStyle w:val="ab"/>
        <w:rPr>
          <w:rFonts w:ascii="ＭＳ ゴシック" w:eastAsia="ＭＳ ゴシック" w:hAnsi="ＭＳ ゴシック" w:cs="ＭＳ ゴシック"/>
        </w:rPr>
      </w:pPr>
    </w:p>
    <w:p w14:paraId="53C6008D"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 研究</w:t>
      </w:r>
      <w:r>
        <w:rPr>
          <w:rFonts w:ascii="ＭＳ ゴシック" w:eastAsia="ＭＳ ゴシック" w:hAnsi="ＭＳ ゴシック" w:cs="ＭＳ ゴシック" w:hint="eastAsia"/>
        </w:rPr>
        <w:t>課題</w:t>
      </w:r>
      <w:r>
        <w:rPr>
          <w:rFonts w:ascii="ＭＳ ゴシック" w:eastAsia="ＭＳ ゴシック" w:hAnsi="ＭＳ ゴシック" w:cs="ＭＳ ゴシック"/>
        </w:rPr>
        <w:t xml:space="preserve">　　　　　　　</w:t>
      </w:r>
    </w:p>
    <w:p w14:paraId="6E0FFFC8" w14:textId="77777777" w:rsidR="008B2C65" w:rsidRDefault="008B2C65" w:rsidP="008B2C65">
      <w:pPr>
        <w:pStyle w:val="ab"/>
        <w:rPr>
          <w:rFonts w:ascii="ＭＳ ゴシック" w:eastAsia="ＭＳ ゴシック" w:hAnsi="ＭＳ ゴシック" w:cs="ＭＳ ゴシック"/>
        </w:rPr>
      </w:pPr>
    </w:p>
    <w:p w14:paraId="76D47E55"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 主席研究員（氏名・所属・職名・e-mailアドレス）</w:t>
      </w:r>
    </w:p>
    <w:p w14:paraId="50FF8B9F"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 xml:space="preserve">　　</w:t>
      </w:r>
    </w:p>
    <w:p w14:paraId="769C3FA1"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 研究内容，主調査者（e-mailアドレス），観測項目</w:t>
      </w:r>
    </w:p>
    <w:p w14:paraId="634200C4"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１．</w:t>
      </w:r>
    </w:p>
    <w:p w14:paraId="76245403" w14:textId="77777777" w:rsidR="008B2C65" w:rsidRDefault="008B2C65" w:rsidP="008B2C65">
      <w:pPr>
        <w:pStyle w:val="ab"/>
        <w:rPr>
          <w:rFonts w:ascii="ＭＳ ゴシック" w:eastAsia="ＭＳ ゴシック" w:hAnsi="ＭＳ ゴシック" w:cs="ＭＳ ゴシック"/>
        </w:rPr>
      </w:pPr>
    </w:p>
    <w:p w14:paraId="6AB7FE1C"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２．</w:t>
      </w:r>
    </w:p>
    <w:p w14:paraId="2F9C5E4D" w14:textId="77777777" w:rsidR="008B2C65" w:rsidRDefault="008B2C65" w:rsidP="008B2C65">
      <w:pPr>
        <w:pStyle w:val="ab"/>
        <w:rPr>
          <w:rFonts w:ascii="ＭＳ ゴシック" w:eastAsia="ＭＳ ゴシック" w:hAnsi="ＭＳ ゴシック" w:cs="ＭＳ ゴシック"/>
        </w:rPr>
      </w:pPr>
    </w:p>
    <w:p w14:paraId="1CDA798E"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３．</w:t>
      </w:r>
    </w:p>
    <w:p w14:paraId="0475FE4D" w14:textId="77777777" w:rsidR="008B2C65" w:rsidRDefault="008B2C65" w:rsidP="008B2C65">
      <w:pPr>
        <w:pStyle w:val="ab"/>
        <w:rPr>
          <w:rFonts w:ascii="ＭＳ ゴシック" w:eastAsia="ＭＳ ゴシック" w:hAnsi="ＭＳ ゴシック" w:cs="ＭＳ ゴシック"/>
        </w:rPr>
      </w:pPr>
    </w:p>
    <w:p w14:paraId="3DA98EEA" w14:textId="77777777" w:rsidR="008B2C65" w:rsidRDefault="008B2C65" w:rsidP="008B2C65">
      <w:pPr>
        <w:pStyle w:val="ab"/>
        <w:rPr>
          <w:rFonts w:ascii="ＭＳ ゴシック" w:eastAsia="ＭＳ ゴシック" w:hAnsi="ＭＳ ゴシック" w:cs="ＭＳ ゴシック"/>
        </w:rPr>
      </w:pPr>
    </w:p>
    <w:p w14:paraId="2CDC70AA"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 乗船研究者氏名・所属・職名</w:t>
      </w:r>
    </w:p>
    <w:p w14:paraId="1FDAF271"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 xml:space="preserve">　　</w:t>
      </w:r>
    </w:p>
    <w:p w14:paraId="2D9393DF"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 xml:space="preserve">　　</w:t>
      </w:r>
    </w:p>
    <w:p w14:paraId="119C9C0B"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 xml:space="preserve">　　</w:t>
      </w:r>
    </w:p>
    <w:p w14:paraId="401B1728"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 航跡・測点図</w:t>
      </w:r>
    </w:p>
    <w:p w14:paraId="6A54261B" w14:textId="77777777" w:rsidR="008B2C65" w:rsidRDefault="008B2C65" w:rsidP="008B2C65">
      <w:pPr>
        <w:pStyle w:val="ab"/>
        <w:rPr>
          <w:rFonts w:ascii="ＭＳ ゴシック" w:eastAsia="ＭＳ ゴシック" w:hAnsi="ＭＳ ゴシック" w:cs="ＭＳ ゴシック"/>
        </w:rPr>
      </w:pPr>
    </w:p>
    <w:p w14:paraId="3946CC13" w14:textId="77777777" w:rsidR="008B2C65" w:rsidRDefault="008B2C65" w:rsidP="008B2C65">
      <w:pPr>
        <w:pStyle w:val="ab"/>
        <w:rPr>
          <w:rFonts w:ascii="ＭＳ ゴシック" w:eastAsia="ＭＳ ゴシック" w:hAnsi="ＭＳ ゴシック" w:cs="ＭＳ ゴシック"/>
        </w:rPr>
      </w:pPr>
    </w:p>
    <w:p w14:paraId="6C0FCED0" w14:textId="77777777" w:rsidR="008B2C65" w:rsidRDefault="008B2C65" w:rsidP="008B2C65">
      <w:pPr>
        <w:pStyle w:val="ab"/>
        <w:rPr>
          <w:rFonts w:ascii="ＭＳ ゴシック" w:eastAsia="ＭＳ ゴシック" w:hAnsi="ＭＳ ゴシック" w:cs="ＭＳ ゴシック"/>
        </w:rPr>
      </w:pPr>
    </w:p>
    <w:p w14:paraId="357E0091" w14:textId="77777777" w:rsidR="008B2C65" w:rsidRDefault="008B2C65" w:rsidP="008B2C65">
      <w:pPr>
        <w:pStyle w:val="ab"/>
        <w:rPr>
          <w:rFonts w:ascii="ＭＳ ゴシック" w:eastAsia="ＭＳ ゴシック" w:hAnsi="ＭＳ ゴシック" w:cs="ＭＳ ゴシック"/>
        </w:rPr>
      </w:pPr>
    </w:p>
    <w:p w14:paraId="3DE89005" w14:textId="77777777" w:rsidR="008B2C65" w:rsidRDefault="008B2C65" w:rsidP="008B2C65">
      <w:pPr>
        <w:pStyle w:val="ab"/>
        <w:rPr>
          <w:rFonts w:ascii="ＭＳ ゴシック" w:eastAsia="ＭＳ ゴシック" w:hAnsi="ＭＳ ゴシック" w:cs="ＭＳ ゴシック"/>
        </w:rPr>
      </w:pPr>
    </w:p>
    <w:p w14:paraId="1DE9E563" w14:textId="77777777" w:rsidR="008B2C65" w:rsidRDefault="008B2C65" w:rsidP="008B2C65">
      <w:pPr>
        <w:pStyle w:val="ab"/>
        <w:rPr>
          <w:rFonts w:ascii="ＭＳ ゴシック" w:eastAsia="ＭＳ ゴシック" w:hAnsi="ＭＳ ゴシック" w:cs="ＭＳ ゴシック"/>
        </w:rPr>
      </w:pPr>
    </w:p>
    <w:p w14:paraId="3111CB13" w14:textId="77777777" w:rsidR="008B2C65" w:rsidRDefault="008B2C65" w:rsidP="008B2C65">
      <w:pPr>
        <w:pStyle w:val="ab"/>
        <w:rPr>
          <w:rFonts w:ascii="ＭＳ ゴシック" w:eastAsia="ＭＳ ゴシック" w:hAnsi="ＭＳ ゴシック" w:cs="ＭＳ ゴシック"/>
        </w:rPr>
      </w:pPr>
    </w:p>
    <w:p w14:paraId="12A87604" w14:textId="77777777" w:rsidR="008B2C65" w:rsidRDefault="008B2C65" w:rsidP="008B2C65">
      <w:pPr>
        <w:pStyle w:val="ab"/>
        <w:rPr>
          <w:rFonts w:ascii="ＭＳ ゴシック" w:eastAsia="ＭＳ ゴシック" w:hAnsi="ＭＳ ゴシック" w:cs="ＭＳ ゴシック"/>
        </w:rPr>
      </w:pPr>
    </w:p>
    <w:p w14:paraId="63C43052" w14:textId="77777777" w:rsidR="008B2C65" w:rsidRDefault="008B2C65" w:rsidP="008B2C65">
      <w:pPr>
        <w:pStyle w:val="ab"/>
        <w:rPr>
          <w:rFonts w:ascii="ＭＳ ゴシック" w:eastAsia="ＭＳ ゴシック" w:hAnsi="ＭＳ ゴシック" w:cs="ＭＳ ゴシック"/>
        </w:rPr>
      </w:pPr>
    </w:p>
    <w:p w14:paraId="787EB4D1" w14:textId="77777777" w:rsidR="008B2C65" w:rsidRDefault="008B2C65" w:rsidP="008B2C65">
      <w:pPr>
        <w:pStyle w:val="ab"/>
        <w:rPr>
          <w:rFonts w:ascii="ＭＳ ゴシック" w:eastAsia="ＭＳ ゴシック" w:hAnsi="ＭＳ ゴシック" w:cs="ＭＳ ゴシック"/>
        </w:rPr>
      </w:pPr>
    </w:p>
    <w:p w14:paraId="2FEBBFDF" w14:textId="77777777" w:rsidR="008B2C65" w:rsidRDefault="008B2C65" w:rsidP="008B2C65">
      <w:pPr>
        <w:pStyle w:val="ab"/>
        <w:rPr>
          <w:rFonts w:ascii="ＭＳ ゴシック" w:eastAsia="ＭＳ ゴシック" w:hAnsi="ＭＳ ゴシック" w:cs="ＭＳ ゴシック"/>
        </w:rPr>
      </w:pPr>
    </w:p>
    <w:p w14:paraId="022C90ED" w14:textId="77777777" w:rsidR="008B2C65" w:rsidRDefault="008B2C65" w:rsidP="008B2C65">
      <w:pPr>
        <w:pStyle w:val="ab"/>
        <w:rPr>
          <w:rFonts w:ascii="ＭＳ ゴシック" w:eastAsia="ＭＳ ゴシック" w:hAnsi="ＭＳ ゴシック" w:cs="ＭＳ ゴシック"/>
        </w:rPr>
      </w:pPr>
    </w:p>
    <w:p w14:paraId="02C08F72" w14:textId="77777777" w:rsidR="008B2C65" w:rsidRDefault="008B2C65" w:rsidP="008B2C65">
      <w:pPr>
        <w:pStyle w:val="ab"/>
        <w:rPr>
          <w:rFonts w:ascii="ＭＳ ゴシック" w:eastAsia="ＭＳ ゴシック" w:hAnsi="ＭＳ ゴシック" w:cs="ＭＳ ゴシック"/>
        </w:rPr>
      </w:pPr>
    </w:p>
    <w:p w14:paraId="304BB680" w14:textId="77777777" w:rsidR="008B2C65" w:rsidRDefault="008B2C65" w:rsidP="008B2C65">
      <w:pPr>
        <w:pStyle w:val="ab"/>
        <w:rPr>
          <w:rFonts w:ascii="ＭＳ ゴシック" w:eastAsia="ＭＳ ゴシック" w:hAnsi="ＭＳ ゴシック" w:cs="ＭＳ ゴシック"/>
        </w:rPr>
      </w:pPr>
    </w:p>
    <w:p w14:paraId="63A50BCF" w14:textId="77777777" w:rsidR="008B2C65" w:rsidRDefault="008B2C65" w:rsidP="008B2C65">
      <w:pPr>
        <w:pStyle w:val="ab"/>
        <w:rPr>
          <w:rFonts w:ascii="ＭＳ ゴシック" w:eastAsia="ＭＳ ゴシック" w:hAnsi="ＭＳ ゴシック" w:cs="ＭＳ ゴシック"/>
        </w:rPr>
      </w:pPr>
    </w:p>
    <w:p w14:paraId="4DC2E90D" w14:textId="77777777" w:rsidR="008B2C65" w:rsidRDefault="008B2C65" w:rsidP="008B2C65">
      <w:pPr>
        <w:pStyle w:val="ab"/>
        <w:rPr>
          <w:rFonts w:ascii="ＭＳ ゴシック" w:eastAsia="ＭＳ ゴシック" w:hAnsi="ＭＳ ゴシック" w:cs="ＭＳ ゴシック"/>
        </w:rPr>
      </w:pPr>
    </w:p>
    <w:p w14:paraId="4973844B" w14:textId="77777777" w:rsidR="008B2C65" w:rsidRDefault="008B2C65" w:rsidP="008B2C65">
      <w:pPr>
        <w:pStyle w:val="ab"/>
        <w:rPr>
          <w:rFonts w:ascii="ＭＳ ゴシック" w:eastAsia="ＭＳ ゴシック" w:hAnsi="ＭＳ ゴシック" w:cs="ＭＳ ゴシック"/>
        </w:rPr>
      </w:pPr>
    </w:p>
    <w:p w14:paraId="6FA712A6" w14:textId="77777777" w:rsidR="008B2C65" w:rsidRDefault="008B2C65" w:rsidP="008B2C65">
      <w:pPr>
        <w:pStyle w:val="ab"/>
        <w:rPr>
          <w:rFonts w:ascii="ＭＳ ゴシック" w:eastAsia="ＭＳ ゴシック" w:hAnsi="ＭＳ ゴシック" w:cs="ＭＳ ゴシック"/>
        </w:rPr>
      </w:pPr>
    </w:p>
    <w:p w14:paraId="77836F99" w14:textId="77777777" w:rsidR="008B2C65" w:rsidRDefault="008B2C65" w:rsidP="008B2C65">
      <w:pPr>
        <w:pStyle w:val="ab"/>
        <w:rPr>
          <w:rFonts w:ascii="ＭＳ ゴシック" w:eastAsia="ＭＳ ゴシック" w:hAnsi="ＭＳ ゴシック" w:cs="ＭＳ ゴシック"/>
        </w:rPr>
      </w:pPr>
    </w:p>
    <w:p w14:paraId="7A1A5EA3" w14:textId="2AA0AA92" w:rsidR="008B2C65" w:rsidRDefault="008B2C65" w:rsidP="008B2C65">
      <w:pPr>
        <w:pStyle w:val="ab"/>
        <w:rPr>
          <w:rFonts w:ascii="ＭＳ ゴシック" w:eastAsia="ＭＳ ゴシック" w:hAnsi="ＭＳ ゴシック" w:cs="ＭＳ ゴシック"/>
        </w:rPr>
      </w:pPr>
    </w:p>
    <w:p w14:paraId="60AD8913"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＊＊＊（以上を教授会資料として使用し</w:t>
      </w:r>
      <w:r>
        <w:rPr>
          <w:rFonts w:ascii="ＭＳ ゴシック" w:eastAsia="ＭＳ ゴシック" w:hAnsi="ＭＳ ゴシック" w:cs="ＭＳ ゴシック" w:hint="eastAsia"/>
        </w:rPr>
        <w:t>大気</w:t>
      </w:r>
      <w:r>
        <w:rPr>
          <w:rFonts w:ascii="ＭＳ ゴシック" w:eastAsia="ＭＳ ゴシック" w:hAnsi="ＭＳ ゴシック" w:cs="ＭＳ ゴシック"/>
        </w:rPr>
        <w:t>海洋研</w:t>
      </w:r>
      <w:r>
        <w:rPr>
          <w:rFonts w:ascii="ＭＳ ゴシック" w:eastAsia="ＭＳ ゴシック" w:hAnsi="ＭＳ ゴシック" w:cs="ＭＳ ゴシック" w:hint="eastAsia"/>
        </w:rPr>
        <w:t>ウエブサイト</w:t>
      </w:r>
      <w:r>
        <w:rPr>
          <w:rFonts w:ascii="ＭＳ ゴシック" w:eastAsia="ＭＳ ゴシック" w:hAnsi="ＭＳ ゴシック" w:cs="ＭＳ ゴシック"/>
        </w:rPr>
        <w:t>に掲載します。）＊＊＊</w:t>
      </w:r>
    </w:p>
    <w:p w14:paraId="7C709376"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研究活動・観測の詳細や成果等について</w:t>
      </w:r>
    </w:p>
    <w:p w14:paraId="05D615D9"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hint="eastAsia"/>
        </w:rPr>
        <w:t>個別の研究・観測の内容について、</w:t>
      </w:r>
      <w:r w:rsidRPr="00701060">
        <w:rPr>
          <w:rFonts w:ascii="ＭＳ ゴシック" w:eastAsia="ＭＳ ゴシック" w:hAnsi="ＭＳ ゴシック" w:cs="ＭＳ ゴシック" w:hint="eastAsia"/>
        </w:rPr>
        <w:t>使用機器・方法、作業記録、</w:t>
      </w:r>
      <w:r>
        <w:rPr>
          <w:rFonts w:ascii="ＭＳ ゴシック" w:eastAsia="ＭＳ ゴシック" w:hAnsi="ＭＳ ゴシック" w:cs="ＭＳ ゴシック" w:hint="eastAsia"/>
        </w:rPr>
        <w:t>サンプルやデータの種</w:t>
      </w:r>
      <w:r>
        <w:rPr>
          <w:rFonts w:ascii="ＭＳ ゴシック" w:eastAsia="ＭＳ ゴシック" w:hAnsi="ＭＳ ゴシック" w:cs="ＭＳ ゴシック"/>
        </w:rPr>
        <w:t>類</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採取場所(緯度・経度)</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日時</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保管機関</w:t>
      </w:r>
      <w:r>
        <w:rPr>
          <w:rFonts w:ascii="ＭＳ ゴシック" w:eastAsia="ＭＳ ゴシック" w:hAnsi="ＭＳ ゴシック" w:cs="ＭＳ ゴシック" w:hint="eastAsia"/>
        </w:rPr>
        <w:t>、</w:t>
      </w:r>
      <w:r w:rsidRPr="00701060">
        <w:rPr>
          <w:rFonts w:ascii="ＭＳ ゴシック" w:eastAsia="ＭＳ ゴシック" w:hAnsi="ＭＳ ゴシック" w:cs="ＭＳ ゴシック" w:hint="eastAsia"/>
        </w:rPr>
        <w:t>品質管理上の考慮事項、</w:t>
      </w:r>
      <w:r>
        <w:rPr>
          <w:rFonts w:ascii="ＭＳ ゴシック" w:eastAsia="ＭＳ ゴシック" w:hAnsi="ＭＳ ゴシック" w:cs="ＭＳ ゴシック"/>
        </w:rPr>
        <w:t>サンプル処理・データ公開の予定</w:t>
      </w:r>
      <w:r>
        <w:rPr>
          <w:rFonts w:ascii="ＭＳ ゴシック" w:eastAsia="ＭＳ ゴシック" w:hAnsi="ＭＳ ゴシック" w:cs="ＭＳ ゴシック" w:hint="eastAsia"/>
        </w:rPr>
        <w:t>などを記載してください。様式は自由です。英文でも構いません。</w:t>
      </w:r>
    </w:p>
    <w:p w14:paraId="0110E29A" w14:textId="77777777" w:rsidR="008B2C65" w:rsidRDefault="008B2C65" w:rsidP="008B2C65">
      <w:pPr>
        <w:pStyle w:val="ab"/>
        <w:rPr>
          <w:rFonts w:ascii="ＭＳ ゴシック" w:eastAsia="ＭＳ ゴシック" w:hAnsi="ＭＳ ゴシック" w:cs="ＭＳ ゴシック"/>
        </w:rPr>
      </w:pPr>
      <w:r w:rsidRPr="00701060">
        <w:rPr>
          <w:rFonts w:ascii="ＭＳ ゴシック" w:eastAsia="ＭＳ ゴシック" w:hAnsi="ＭＳ ゴシック" w:cs="ＭＳ ゴシック" w:hint="eastAsia"/>
        </w:rPr>
        <w:t>読者の理解のため、図面・写真等の使用や、航海・潜航についての時系列記録の記載を推奨します。</w:t>
      </w:r>
    </w:p>
    <w:p w14:paraId="7FD1ED55" w14:textId="77777777" w:rsidR="008B2C65" w:rsidRDefault="008B2C65" w:rsidP="008B2C65">
      <w:pPr>
        <w:pStyle w:val="ab"/>
        <w:rPr>
          <w:rFonts w:ascii="ＭＳ ゴシック" w:eastAsia="ＭＳ ゴシック" w:hAnsi="ＭＳ ゴシック" w:cs="ＭＳ ゴシック"/>
        </w:rPr>
      </w:pPr>
    </w:p>
    <w:p w14:paraId="338AC958" w14:textId="77777777" w:rsidR="008B2C65" w:rsidRDefault="008B2C65" w:rsidP="008B2C65">
      <w:pPr>
        <w:pStyle w:val="ab"/>
        <w:rPr>
          <w:rFonts w:ascii="ＭＳ ゴシック" w:eastAsia="ＭＳ ゴシック" w:hAnsi="ＭＳ ゴシック" w:cs="ＭＳ ゴシック"/>
        </w:rPr>
      </w:pPr>
    </w:p>
    <w:p w14:paraId="6E5B16E6" w14:textId="77777777" w:rsidR="008B2C65" w:rsidRDefault="008B2C65" w:rsidP="008B2C65">
      <w:pPr>
        <w:pStyle w:val="ab"/>
        <w:rPr>
          <w:rFonts w:ascii="ＭＳ ゴシック" w:eastAsia="ＭＳ ゴシック" w:hAnsi="ＭＳ ゴシック" w:cs="ＭＳ ゴシック"/>
        </w:rPr>
      </w:pPr>
    </w:p>
    <w:p w14:paraId="378A5EE8" w14:textId="77777777" w:rsidR="008B2C65" w:rsidRDefault="008B2C65" w:rsidP="008B2C65">
      <w:pPr>
        <w:pStyle w:val="ab"/>
        <w:rPr>
          <w:rFonts w:ascii="ＭＳ ゴシック" w:eastAsia="ＭＳ ゴシック" w:hAnsi="ＭＳ ゴシック" w:cs="ＭＳ ゴシック"/>
        </w:rPr>
      </w:pPr>
    </w:p>
    <w:p w14:paraId="5267ACBE" w14:textId="77777777" w:rsidR="008B2C65" w:rsidRDefault="008B2C65" w:rsidP="008B2C65">
      <w:pPr>
        <w:pStyle w:val="ab"/>
        <w:rPr>
          <w:rFonts w:ascii="ＭＳ ゴシック" w:eastAsia="ＭＳ ゴシック" w:hAnsi="ＭＳ ゴシック" w:cs="ＭＳ ゴシック"/>
        </w:rPr>
      </w:pPr>
    </w:p>
    <w:p w14:paraId="6E5AD348" w14:textId="77777777" w:rsidR="008B2C65" w:rsidRDefault="008B2C65" w:rsidP="008B2C65">
      <w:pPr>
        <w:pStyle w:val="ab"/>
        <w:rPr>
          <w:rFonts w:ascii="ＭＳ ゴシック" w:eastAsia="ＭＳ ゴシック" w:hAnsi="ＭＳ ゴシック" w:cs="ＭＳ ゴシック"/>
        </w:rPr>
      </w:pPr>
    </w:p>
    <w:p w14:paraId="2D685E54" w14:textId="77777777" w:rsidR="008B2C65" w:rsidRDefault="008B2C65" w:rsidP="008B2C65">
      <w:pPr>
        <w:pStyle w:val="ab"/>
        <w:rPr>
          <w:rFonts w:ascii="ＭＳ ゴシック" w:eastAsia="ＭＳ ゴシック" w:hAnsi="ＭＳ ゴシック" w:cs="ＭＳ ゴシック"/>
        </w:rPr>
      </w:pPr>
    </w:p>
    <w:p w14:paraId="17F78905" w14:textId="77777777" w:rsidR="008B2C65" w:rsidRDefault="008B2C65" w:rsidP="008B2C65">
      <w:pPr>
        <w:pStyle w:val="ab"/>
        <w:rPr>
          <w:rFonts w:ascii="ＭＳ ゴシック" w:eastAsia="ＭＳ ゴシック" w:hAnsi="ＭＳ ゴシック" w:cs="ＭＳ ゴシック"/>
        </w:rPr>
      </w:pPr>
    </w:p>
    <w:p w14:paraId="0E5049C1" w14:textId="77777777" w:rsidR="008B2C65" w:rsidRDefault="008B2C65" w:rsidP="008B2C65">
      <w:pPr>
        <w:pStyle w:val="ab"/>
        <w:rPr>
          <w:rFonts w:ascii="ＭＳ ゴシック" w:eastAsia="ＭＳ ゴシック" w:hAnsi="ＭＳ ゴシック" w:cs="ＭＳ ゴシック"/>
        </w:rPr>
      </w:pPr>
    </w:p>
    <w:p w14:paraId="392A28C9" w14:textId="77777777" w:rsidR="008B2C65" w:rsidRDefault="008B2C65" w:rsidP="008B2C65">
      <w:pPr>
        <w:pStyle w:val="ab"/>
        <w:rPr>
          <w:rFonts w:ascii="ＭＳ ゴシック" w:eastAsia="ＭＳ ゴシック" w:hAnsi="ＭＳ ゴシック" w:cs="ＭＳ ゴシック"/>
        </w:rPr>
      </w:pPr>
    </w:p>
    <w:p w14:paraId="216B7F4A" w14:textId="77777777" w:rsidR="008B2C65" w:rsidRDefault="008B2C65" w:rsidP="008B2C65">
      <w:pPr>
        <w:pStyle w:val="ab"/>
        <w:rPr>
          <w:rFonts w:ascii="ＭＳ ゴシック" w:eastAsia="ＭＳ ゴシック" w:hAnsi="ＭＳ ゴシック" w:cs="ＭＳ ゴシック"/>
        </w:rPr>
      </w:pPr>
    </w:p>
    <w:p w14:paraId="33FEEC50" w14:textId="77777777" w:rsidR="008B2C65" w:rsidRDefault="008B2C65" w:rsidP="008B2C65">
      <w:pPr>
        <w:pStyle w:val="ab"/>
        <w:rPr>
          <w:rFonts w:ascii="ＭＳ ゴシック" w:eastAsia="ＭＳ ゴシック" w:hAnsi="ＭＳ ゴシック" w:cs="ＭＳ ゴシック"/>
        </w:rPr>
      </w:pPr>
    </w:p>
    <w:p w14:paraId="0D8DF9FD" w14:textId="09C93D8A" w:rsidR="008B2C65" w:rsidRDefault="008B2C65" w:rsidP="008B2C65">
      <w:pPr>
        <w:pStyle w:val="ab"/>
        <w:rPr>
          <w:rFonts w:ascii="ＭＳ ゴシック" w:eastAsia="ＭＳ ゴシック" w:hAnsi="ＭＳ ゴシック" w:cs="ＭＳ ゴシック"/>
        </w:rPr>
      </w:pPr>
    </w:p>
    <w:p w14:paraId="1ABC15D6"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＊＊（以上を</w:t>
      </w:r>
      <w:r>
        <w:rPr>
          <w:rFonts w:ascii="ＭＳ ゴシック" w:eastAsia="ＭＳ ゴシック" w:hAnsi="ＭＳ ゴシック" w:cs="ＭＳ ゴシック" w:hint="eastAsia"/>
        </w:rPr>
        <w:t>クルーズレポートとして海洋研究開発機構ウエブサイトに</w:t>
      </w:r>
      <w:r>
        <w:rPr>
          <w:rFonts w:ascii="ＭＳ ゴシック" w:eastAsia="ＭＳ ゴシック" w:hAnsi="ＭＳ ゴシック" w:cs="ＭＳ ゴシック"/>
        </w:rPr>
        <w:t>掲載します。）＊＊</w:t>
      </w:r>
    </w:p>
    <w:p w14:paraId="3C9E6BB0" w14:textId="77777777" w:rsidR="008B2C65" w:rsidRDefault="008B2C65" w:rsidP="008B2C65">
      <w:pPr>
        <w:pStyle w:val="ab"/>
        <w:rPr>
          <w:rFonts w:ascii="ＭＳ ゴシック" w:eastAsia="ＭＳ ゴシック" w:hAnsi="ＭＳ ゴシック" w:cs="ＭＳ ゴシック"/>
        </w:rPr>
      </w:pPr>
    </w:p>
    <w:p w14:paraId="24961A94"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 その他</w:t>
      </w:r>
    </w:p>
    <w:p w14:paraId="2D8658DD"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（１）予定しながら実施できなかった調査項目およびその理由</w:t>
      </w:r>
    </w:p>
    <w:p w14:paraId="160BD980" w14:textId="77777777" w:rsidR="008B2C65" w:rsidRDefault="008B2C65" w:rsidP="008B2C65">
      <w:pPr>
        <w:pStyle w:val="ab"/>
        <w:rPr>
          <w:rFonts w:ascii="ＭＳ ゴシック" w:eastAsia="ＭＳ ゴシック" w:hAnsi="ＭＳ ゴシック" w:cs="ＭＳ ゴシック"/>
        </w:rPr>
      </w:pPr>
    </w:p>
    <w:p w14:paraId="5FA3B45A"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（２）研究船，共同利用等に関する意見（問題点，要望，良かった点等）</w:t>
      </w:r>
    </w:p>
    <w:p w14:paraId="264ACB05" w14:textId="77777777" w:rsidR="008B2C65" w:rsidRPr="00CE23B4" w:rsidRDefault="008B2C65" w:rsidP="008B2C65">
      <w:pPr>
        <w:pStyle w:val="ab"/>
        <w:rPr>
          <w:rFonts w:ascii="ＭＳ ゴシック" w:eastAsia="ＭＳ ゴシック" w:hAnsi="ＭＳ ゴシック" w:cs="ＭＳ ゴシック"/>
        </w:rPr>
      </w:pPr>
    </w:p>
    <w:p w14:paraId="1E5B4EFE" w14:textId="77777777" w:rsidR="008B2C65" w:rsidRDefault="008B2C65" w:rsidP="008B2C65">
      <w:pPr>
        <w:pStyle w:val="ab"/>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hint="eastAsia"/>
        </w:rPr>
        <w:t>３</w:t>
      </w:r>
      <w:r>
        <w:rPr>
          <w:rFonts w:ascii="ＭＳ ゴシック" w:eastAsia="ＭＳ ゴシック" w:hAnsi="ＭＳ ゴシック" w:cs="ＭＳ ゴシック"/>
        </w:rPr>
        <w:t>）その他</w:t>
      </w:r>
    </w:p>
    <w:p w14:paraId="2FF22763" w14:textId="77777777" w:rsidR="008B2C65" w:rsidRDefault="008B2C65" w:rsidP="008B2C65">
      <w:pPr>
        <w:pStyle w:val="ab"/>
        <w:rPr>
          <w:rFonts w:ascii="ＭＳ ゴシック" w:eastAsia="ＭＳ ゴシック" w:hAnsi="ＭＳ ゴシック" w:cs="ＭＳ ゴシック"/>
        </w:rPr>
      </w:pPr>
    </w:p>
    <w:p w14:paraId="46D5040F" w14:textId="77777777" w:rsidR="008B2C65" w:rsidRDefault="008B2C65" w:rsidP="00611D4E">
      <w:pPr>
        <w:pStyle w:val="a9"/>
        <w:rPr>
          <w:lang w:eastAsia="ja-JP"/>
        </w:rPr>
      </w:pPr>
    </w:p>
    <w:sectPr w:rsidR="008B2C65" w:rsidSect="00413E58">
      <w:footerReference w:type="default" r:id="rId9"/>
      <w:pgSz w:w="11906" w:h="16838"/>
      <w:pgMar w:top="1418" w:right="1418" w:bottom="1418" w:left="1418" w:header="720" w:footer="720" w:gutter="0"/>
      <w:cols w:space="720"/>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D2506" w14:textId="77777777" w:rsidR="007530EC" w:rsidRDefault="007530EC" w:rsidP="00413E58">
      <w:r>
        <w:separator/>
      </w:r>
    </w:p>
  </w:endnote>
  <w:endnote w:type="continuationSeparator" w:id="0">
    <w:p w14:paraId="3396D9D5" w14:textId="77777777" w:rsidR="007530EC" w:rsidRDefault="007530EC" w:rsidP="0041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ヒラギノ角ゴ Pro W3">
    <w:panose1 w:val="020B0300000000000000"/>
    <w:charset w:val="80"/>
    <w:family w:val="swiss"/>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egoe UI Emoji">
    <w:altName w:val="Calibr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239889"/>
      <w:docPartObj>
        <w:docPartGallery w:val="Page Numbers (Bottom of Page)"/>
        <w:docPartUnique/>
      </w:docPartObj>
    </w:sdtPr>
    <w:sdtEndPr/>
    <w:sdtContent>
      <w:p w14:paraId="5672F3FA" w14:textId="727B3CCE" w:rsidR="008B2C65" w:rsidRDefault="008B2C65">
        <w:pPr>
          <w:pStyle w:val="a7"/>
          <w:jc w:val="center"/>
        </w:pPr>
        <w:r>
          <w:fldChar w:fldCharType="begin"/>
        </w:r>
        <w:r>
          <w:instrText>PAGE   \* MERGEFORMAT</w:instrText>
        </w:r>
        <w:r>
          <w:fldChar w:fldCharType="separate"/>
        </w:r>
        <w:r w:rsidR="0070394B" w:rsidRPr="0070394B">
          <w:rPr>
            <w:noProof/>
            <w:lang w:val="ja-JP"/>
          </w:rPr>
          <w:t>3</w:t>
        </w:r>
        <w:r>
          <w:fldChar w:fldCharType="end"/>
        </w:r>
      </w:p>
    </w:sdtContent>
  </w:sdt>
  <w:p w14:paraId="510FECA6" w14:textId="77777777" w:rsidR="008B2C65" w:rsidRDefault="008B2C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6A9F9" w14:textId="77777777" w:rsidR="007530EC" w:rsidRDefault="007530EC" w:rsidP="00413E58">
      <w:r w:rsidRPr="00413E58">
        <w:rPr>
          <w:color w:val="000000"/>
        </w:rPr>
        <w:separator/>
      </w:r>
    </w:p>
  </w:footnote>
  <w:footnote w:type="continuationSeparator" w:id="0">
    <w:p w14:paraId="31257D2D" w14:textId="77777777" w:rsidR="007530EC" w:rsidRDefault="007530EC" w:rsidP="00413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166DC"/>
    <w:multiLevelType w:val="hybridMultilevel"/>
    <w:tmpl w:val="936633DA"/>
    <w:lvl w:ilvl="0" w:tplc="8156284C">
      <w:start w:val="1"/>
      <w:numFmt w:val="decimalFullWidth"/>
      <w:lvlText w:val="%1）"/>
      <w:lvlJc w:val="left"/>
      <w:pPr>
        <w:tabs>
          <w:tab w:val="num" w:pos="420"/>
        </w:tabs>
        <w:ind w:left="420" w:hanging="4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D41FE8"/>
    <w:multiLevelType w:val="hybridMultilevel"/>
    <w:tmpl w:val="7B481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94083A"/>
    <w:multiLevelType w:val="hybridMultilevel"/>
    <w:tmpl w:val="B6A0AF08"/>
    <w:lvl w:ilvl="0" w:tplc="5F6E6D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704E7"/>
    <w:multiLevelType w:val="multilevel"/>
    <w:tmpl w:val="73EEE4D8"/>
    <w:lvl w:ilvl="0">
      <w:start w:val="1"/>
      <w:numFmt w:val="decimalFullWidth"/>
      <w:lvlText w:val="%1）"/>
      <w:lvlJc w:val="left"/>
      <w:pPr>
        <w:ind w:left="420" w:hanging="420"/>
      </w:pPr>
      <w:rPr>
        <w:rFonts w:ascii="Century" w:eastAsia="ＭＳ 明朝" w:hAnsi="Century"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657463277">
    <w:abstractNumId w:val="3"/>
  </w:num>
  <w:num w:numId="2" w16cid:durableId="900293651">
    <w:abstractNumId w:val="0"/>
  </w:num>
  <w:num w:numId="3" w16cid:durableId="2137523938">
    <w:abstractNumId w:val="1"/>
  </w:num>
  <w:num w:numId="4" w16cid:durableId="1921210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spelling="clean" w:grammar="clean"/>
  <w:trackRevisions/>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E58"/>
    <w:rsid w:val="00014943"/>
    <w:rsid w:val="00033B00"/>
    <w:rsid w:val="00053AF8"/>
    <w:rsid w:val="000715E6"/>
    <w:rsid w:val="000777DF"/>
    <w:rsid w:val="000F1E1D"/>
    <w:rsid w:val="001812EE"/>
    <w:rsid w:val="00184A0F"/>
    <w:rsid w:val="00206770"/>
    <w:rsid w:val="00227E6A"/>
    <w:rsid w:val="00271CEA"/>
    <w:rsid w:val="00295F6F"/>
    <w:rsid w:val="002D5A12"/>
    <w:rsid w:val="002E149C"/>
    <w:rsid w:val="0033679C"/>
    <w:rsid w:val="0033737A"/>
    <w:rsid w:val="003B38C6"/>
    <w:rsid w:val="003B6C84"/>
    <w:rsid w:val="003D5717"/>
    <w:rsid w:val="003F74F6"/>
    <w:rsid w:val="00401A6D"/>
    <w:rsid w:val="00413E58"/>
    <w:rsid w:val="004315AE"/>
    <w:rsid w:val="00431FFA"/>
    <w:rsid w:val="0044273C"/>
    <w:rsid w:val="004A2159"/>
    <w:rsid w:val="00583B33"/>
    <w:rsid w:val="00586640"/>
    <w:rsid w:val="00603458"/>
    <w:rsid w:val="0061037F"/>
    <w:rsid w:val="00611D4E"/>
    <w:rsid w:val="00612F09"/>
    <w:rsid w:val="00693A50"/>
    <w:rsid w:val="006F1C6F"/>
    <w:rsid w:val="006F3381"/>
    <w:rsid w:val="0070394B"/>
    <w:rsid w:val="007530EC"/>
    <w:rsid w:val="00841819"/>
    <w:rsid w:val="00847BCB"/>
    <w:rsid w:val="008A26D3"/>
    <w:rsid w:val="008B2C65"/>
    <w:rsid w:val="00954E90"/>
    <w:rsid w:val="00964CD6"/>
    <w:rsid w:val="00A47F9A"/>
    <w:rsid w:val="00A532F4"/>
    <w:rsid w:val="00A86A3B"/>
    <w:rsid w:val="00B23EBA"/>
    <w:rsid w:val="00B37B24"/>
    <w:rsid w:val="00B955A9"/>
    <w:rsid w:val="00CB6A53"/>
    <w:rsid w:val="00CF106E"/>
    <w:rsid w:val="00D227EF"/>
    <w:rsid w:val="00D50197"/>
    <w:rsid w:val="00D61E27"/>
    <w:rsid w:val="00D73C95"/>
    <w:rsid w:val="00E240B8"/>
    <w:rsid w:val="00E564C7"/>
    <w:rsid w:val="00EA7056"/>
    <w:rsid w:val="00EE2AFD"/>
    <w:rsid w:val="00F17A2F"/>
    <w:rsid w:val="00FA7562"/>
    <w:rsid w:val="00FB649F"/>
    <w:rsid w:val="00FB7F42"/>
    <w:rsid w:val="00FC7C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6C93D"/>
  <w15:chartTrackingRefBased/>
  <w15:docId w15:val="{D26A02EC-26CF-4B3E-A1F9-84D64D43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13E58"/>
    <w:pPr>
      <w:widowControl w:val="0"/>
      <w:suppressAutoHyphens/>
      <w:autoSpaceDN w:val="0"/>
      <w:jc w:val="both"/>
      <w:textAlignment w:val="baseline"/>
    </w:pPr>
    <w:rPr>
      <w:kern w:val="3"/>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13E58"/>
    <w:rPr>
      <w:color w:val="0000FF"/>
      <w:u w:val="single"/>
    </w:rPr>
  </w:style>
  <w:style w:type="paragraph" w:styleId="a4">
    <w:name w:val="Balloon Text"/>
    <w:basedOn w:val="a"/>
    <w:rsid w:val="00413E58"/>
    <w:rPr>
      <w:rFonts w:ascii="ヒラギノ角ゴ Pro W3" w:eastAsia="ヒラギノ角ゴ Pro W3" w:hAnsi="ヒラギノ角ゴ Pro W3"/>
      <w:sz w:val="18"/>
      <w:szCs w:val="18"/>
    </w:rPr>
  </w:style>
  <w:style w:type="paragraph" w:styleId="a5">
    <w:name w:val="header"/>
    <w:basedOn w:val="a"/>
    <w:rsid w:val="00413E58"/>
    <w:pPr>
      <w:tabs>
        <w:tab w:val="center" w:pos="4252"/>
        <w:tab w:val="right" w:pos="8504"/>
      </w:tabs>
      <w:snapToGrid w:val="0"/>
    </w:pPr>
  </w:style>
  <w:style w:type="character" w:customStyle="1" w:styleId="a6">
    <w:name w:val="ヘッダー (文字)"/>
    <w:rsid w:val="00413E58"/>
    <w:rPr>
      <w:kern w:val="3"/>
      <w:sz w:val="21"/>
      <w:szCs w:val="24"/>
    </w:rPr>
  </w:style>
  <w:style w:type="paragraph" w:styleId="a7">
    <w:name w:val="footer"/>
    <w:basedOn w:val="a"/>
    <w:uiPriority w:val="99"/>
    <w:rsid w:val="00413E58"/>
    <w:pPr>
      <w:tabs>
        <w:tab w:val="center" w:pos="4252"/>
        <w:tab w:val="right" w:pos="8504"/>
      </w:tabs>
      <w:snapToGrid w:val="0"/>
    </w:pPr>
  </w:style>
  <w:style w:type="character" w:customStyle="1" w:styleId="a8">
    <w:name w:val="フッター (文字)"/>
    <w:uiPriority w:val="99"/>
    <w:rsid w:val="00413E58"/>
    <w:rPr>
      <w:kern w:val="3"/>
      <w:sz w:val="21"/>
      <w:szCs w:val="24"/>
    </w:rPr>
  </w:style>
  <w:style w:type="paragraph" w:styleId="a9">
    <w:name w:val="Closing"/>
    <w:basedOn w:val="a"/>
    <w:link w:val="aa"/>
    <w:uiPriority w:val="99"/>
    <w:unhideWhenUsed/>
    <w:rsid w:val="00D227EF"/>
    <w:pPr>
      <w:jc w:val="right"/>
    </w:pPr>
    <w:rPr>
      <w:lang w:val="x-none" w:eastAsia="x-none"/>
    </w:rPr>
  </w:style>
  <w:style w:type="character" w:customStyle="1" w:styleId="aa">
    <w:name w:val="結語 (文字)"/>
    <w:link w:val="a9"/>
    <w:uiPriority w:val="99"/>
    <w:rsid w:val="00D227EF"/>
    <w:rPr>
      <w:kern w:val="3"/>
      <w:sz w:val="21"/>
      <w:szCs w:val="24"/>
    </w:rPr>
  </w:style>
  <w:style w:type="paragraph" w:styleId="ab">
    <w:name w:val="Plain Text"/>
    <w:basedOn w:val="a"/>
    <w:link w:val="ac"/>
    <w:rsid w:val="008B2C65"/>
    <w:rPr>
      <w:rFonts w:ascii="ＭＳ 明朝" w:hAnsi="ＭＳ 明朝" w:cs="Courier New"/>
      <w:szCs w:val="21"/>
    </w:rPr>
  </w:style>
  <w:style w:type="character" w:customStyle="1" w:styleId="ac">
    <w:name w:val="書式なし (文字)"/>
    <w:basedOn w:val="a0"/>
    <w:link w:val="ab"/>
    <w:rsid w:val="008B2C65"/>
    <w:rPr>
      <w:rFonts w:ascii="ＭＳ 明朝" w:hAnsi="ＭＳ 明朝" w:cs="Courier New"/>
      <w:kern w:val="3"/>
      <w:sz w:val="21"/>
      <w:szCs w:val="21"/>
    </w:rPr>
  </w:style>
  <w:style w:type="paragraph" w:styleId="ad">
    <w:name w:val="Revision"/>
    <w:hidden/>
    <w:uiPriority w:val="99"/>
    <w:semiHidden/>
    <w:rsid w:val="0061037F"/>
    <w:rPr>
      <w:kern w:val="3"/>
      <w:sz w:val="21"/>
      <w:szCs w:val="24"/>
    </w:rPr>
  </w:style>
  <w:style w:type="paragraph" w:styleId="ae">
    <w:name w:val="List Paragraph"/>
    <w:basedOn w:val="a"/>
    <w:uiPriority w:val="34"/>
    <w:qFormat/>
    <w:rsid w:val="006103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yodoriyo@aori.u-tokyo.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D159EC-7EF7-4DFA-A937-81F0A6B2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海洋研究者による白鳳丸と淡青丸の共同利用を今後も継続するには，現在の運航費を確保するとともに，研究観測の充実に必要な金額を要求していかなければなりません</vt:lpstr>
    </vt:vector>
  </TitlesOfParts>
  <Company>Microsoft</Company>
  <LinksUpToDate>false</LinksUpToDate>
  <CharactersWithSpaces>1441</CharactersWithSpaces>
  <SharedDoc>false</SharedDoc>
  <HLinks>
    <vt:vector size="6" baseType="variant">
      <vt:variant>
        <vt:i4>3014736</vt:i4>
      </vt:variant>
      <vt:variant>
        <vt:i4>0</vt:i4>
      </vt:variant>
      <vt:variant>
        <vt:i4>0</vt:i4>
      </vt:variant>
      <vt:variant>
        <vt:i4>5</vt:i4>
      </vt:variant>
      <vt:variant>
        <vt:lpwstr>mailto:kyodoriyo@aori.u-tokyo.ac.jp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海洋研究者による白鳳丸と淡青丸の共同利用を今後も継続するには，現在の運航費を確保するとともに，研究観測の充実に必要な金額を要求していかなければなりません</dc:title>
  <dc:subject/>
  <dc:creator>kikaku</dc:creator>
  <cp:keywords/>
  <cp:lastModifiedBy>富山 隆將</cp:lastModifiedBy>
  <cp:revision>3</cp:revision>
  <cp:lastPrinted>2013-01-11T05:39:00Z</cp:lastPrinted>
  <dcterms:created xsi:type="dcterms:W3CDTF">2022-05-23T02:37:00Z</dcterms:created>
  <dcterms:modified xsi:type="dcterms:W3CDTF">2022-05-23T02:48:00Z</dcterms:modified>
</cp:coreProperties>
</file>